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BDD" w:rsidRDefault="00FE7F66"/>
    <w:p w:rsidR="000B0289" w:rsidRPr="000B0289" w:rsidRDefault="000B0289" w:rsidP="000B0289">
      <w:pPr>
        <w:pStyle w:val="NormalWeb"/>
        <w:shd w:val="clear" w:color="auto" w:fill="FFFFFF"/>
        <w:spacing w:before="0" w:beforeAutospacing="0" w:after="375" w:afterAutospacing="0"/>
        <w:rPr>
          <w:rFonts w:ascii="Arial" w:hAnsi="Arial" w:cs="Arial"/>
          <w:sz w:val="22"/>
          <w:szCs w:val="22"/>
        </w:rPr>
      </w:pPr>
      <w:r w:rsidRPr="000B0289">
        <w:rPr>
          <w:rFonts w:ascii="Arial" w:hAnsi="Arial" w:cs="Arial"/>
          <w:b/>
          <w:sz w:val="22"/>
          <w:szCs w:val="22"/>
        </w:rPr>
        <w:t>Cetatea Sucevei</w:t>
      </w:r>
      <w:r w:rsidRPr="000B0289">
        <w:rPr>
          <w:rFonts w:ascii="Arial" w:hAnsi="Arial" w:cs="Arial"/>
          <w:sz w:val="22"/>
          <w:szCs w:val="22"/>
        </w:rPr>
        <w:t>, construită la sfârşitul secolului al XIV-lea în apropierea oraşului medieval Suceava, a fost principala reședință a domnilor Moldovei timp de aproape 200 de ani, astăzi un monument istoric de nivel naţional.</w:t>
      </w:r>
    </w:p>
    <w:p w:rsidR="000B0289" w:rsidRPr="000B0289" w:rsidRDefault="000B0289" w:rsidP="000B0289">
      <w:pPr>
        <w:pStyle w:val="NormalWeb"/>
        <w:shd w:val="clear" w:color="auto" w:fill="FFFFFF"/>
        <w:spacing w:before="0" w:beforeAutospacing="0" w:after="375" w:afterAutospacing="0"/>
        <w:rPr>
          <w:rFonts w:ascii="Arial" w:hAnsi="Arial" w:cs="Arial"/>
          <w:sz w:val="22"/>
          <w:szCs w:val="22"/>
        </w:rPr>
      </w:pPr>
      <w:r w:rsidRPr="000B0289">
        <w:rPr>
          <w:rFonts w:ascii="Arial" w:hAnsi="Arial" w:cs="Arial"/>
          <w:sz w:val="22"/>
          <w:szCs w:val="22"/>
        </w:rPr>
        <w:t>Cetatea Sucevei făcea parte din sistemul de fortificații construit în </w:t>
      </w:r>
      <w:r w:rsidRPr="000B0289">
        <w:rPr>
          <w:rFonts w:ascii="Arial" w:hAnsi="Arial" w:cs="Arial"/>
          <w:sz w:val="22"/>
          <w:szCs w:val="22"/>
        </w:rPr>
        <w:t>Moldova</w:t>
      </w:r>
      <w:r w:rsidRPr="000B0289">
        <w:rPr>
          <w:rFonts w:ascii="Arial" w:hAnsi="Arial" w:cs="Arial"/>
          <w:sz w:val="22"/>
          <w:szCs w:val="22"/>
        </w:rPr>
        <w:t> la sfârșitul secolului al XIV-lea, în momentul apariției pericolului </w:t>
      </w:r>
      <w:r w:rsidRPr="000B0289">
        <w:rPr>
          <w:rFonts w:ascii="Arial" w:hAnsi="Arial" w:cs="Arial"/>
          <w:sz w:val="22"/>
          <w:szCs w:val="22"/>
        </w:rPr>
        <w:t>otoman</w:t>
      </w:r>
      <w:r w:rsidRPr="000B0289">
        <w:rPr>
          <w:rFonts w:ascii="Arial" w:hAnsi="Arial" w:cs="Arial"/>
          <w:sz w:val="22"/>
          <w:szCs w:val="22"/>
        </w:rPr>
        <w:t>. Sistemul de fortificații medievale cuprindea așezări fortificate (curți domnești, mănăstiri cu ziduri înalte, precum și cetăți de importanță strategică) în scop de apărare, întărite cu ziduri de piatră, valuri de pământ sau având șanțuri adânci.</w:t>
      </w:r>
    </w:p>
    <w:p w:rsidR="000B0289" w:rsidRPr="000B0289" w:rsidRDefault="000B0289" w:rsidP="000B0289">
      <w:pPr>
        <w:pStyle w:val="NormalWeb"/>
        <w:shd w:val="clear" w:color="auto" w:fill="FFFFFF"/>
        <w:spacing w:before="0" w:beforeAutospacing="0" w:after="375" w:afterAutospacing="0"/>
        <w:rPr>
          <w:rFonts w:ascii="Arial" w:hAnsi="Arial" w:cs="Arial"/>
          <w:sz w:val="22"/>
          <w:szCs w:val="22"/>
        </w:rPr>
      </w:pPr>
      <w:r w:rsidRPr="000B0289">
        <w:rPr>
          <w:rFonts w:ascii="Arial" w:hAnsi="Arial" w:cs="Arial"/>
          <w:sz w:val="22"/>
          <w:szCs w:val="22"/>
        </w:rPr>
        <w:t>Cetatea a fost construită la sfârșitul secolului al XIV-lea de </w:t>
      </w:r>
      <w:r w:rsidRPr="000B0289">
        <w:rPr>
          <w:rFonts w:ascii="Arial" w:hAnsi="Arial" w:cs="Arial"/>
          <w:sz w:val="22"/>
          <w:szCs w:val="22"/>
        </w:rPr>
        <w:t>Petru I Mușat</w:t>
      </w:r>
      <w:r w:rsidRPr="000B0289">
        <w:rPr>
          <w:rFonts w:ascii="Arial" w:hAnsi="Arial" w:cs="Arial"/>
          <w:sz w:val="22"/>
          <w:szCs w:val="22"/>
        </w:rPr>
        <w:t>, a fost fortificată în secolul al XV-lea de </w:t>
      </w:r>
      <w:r w:rsidRPr="000B0289">
        <w:rPr>
          <w:rFonts w:ascii="Arial" w:hAnsi="Arial" w:cs="Arial"/>
          <w:sz w:val="22"/>
          <w:szCs w:val="22"/>
        </w:rPr>
        <w:t>Ștefan cel Mare</w:t>
      </w:r>
      <w:r w:rsidRPr="000B0289">
        <w:rPr>
          <w:rFonts w:ascii="Arial" w:hAnsi="Arial" w:cs="Arial"/>
          <w:sz w:val="22"/>
          <w:szCs w:val="22"/>
        </w:rPr>
        <w:t> și distrusă în secolul al XVII-lea (1675) de </w:t>
      </w:r>
      <w:r w:rsidRPr="000B0289">
        <w:rPr>
          <w:rFonts w:ascii="Arial" w:hAnsi="Arial" w:cs="Arial"/>
          <w:sz w:val="22"/>
          <w:szCs w:val="22"/>
        </w:rPr>
        <w:t>Dumitrașcu Cantacuzino</w:t>
      </w:r>
      <w:r w:rsidRPr="000B0289">
        <w:rPr>
          <w:rFonts w:ascii="Arial" w:hAnsi="Arial" w:cs="Arial"/>
          <w:sz w:val="22"/>
          <w:szCs w:val="22"/>
        </w:rPr>
        <w:t xml:space="preserve">. </w:t>
      </w:r>
    </w:p>
    <w:p w:rsidR="000B0289" w:rsidRDefault="000B0289" w:rsidP="000B0289">
      <w:pPr>
        <w:pStyle w:val="NormalWeb"/>
        <w:shd w:val="clear" w:color="auto" w:fill="FFFFFF"/>
        <w:spacing w:before="0" w:beforeAutospacing="0" w:after="375" w:afterAutospacing="0"/>
        <w:rPr>
          <w:rFonts w:ascii="Arial" w:hAnsi="Arial" w:cs="Arial"/>
          <w:sz w:val="22"/>
          <w:szCs w:val="22"/>
        </w:rPr>
      </w:pPr>
      <w:r w:rsidRPr="000B0289">
        <w:rPr>
          <w:rFonts w:ascii="Arial" w:hAnsi="Arial" w:cs="Arial"/>
          <w:sz w:val="22"/>
          <w:szCs w:val="22"/>
        </w:rPr>
        <w:t>Ansamblul arhitectonic medieval, alcătuit din castel şi ziduri de apărare, a fost consolidat şi completat în cadrul uni vast proiect cu finanţare în perioada 2011-2015, redându-i aspectul impunător, intrat în legendă, dar şi subtila strălucire princiară din trecut.</w:t>
      </w:r>
    </w:p>
    <w:p w:rsidR="000B0289" w:rsidRDefault="000B0289" w:rsidP="000B0289">
      <w:pPr>
        <w:pStyle w:val="NormalWeb"/>
        <w:shd w:val="clear" w:color="auto" w:fill="FFFFFF"/>
        <w:spacing w:before="0" w:beforeAutospacing="0" w:after="375" w:afterAutospacing="0"/>
        <w:rPr>
          <w:rFonts w:ascii="Arial" w:hAnsi="Arial" w:cs="Arial"/>
          <w:sz w:val="22"/>
          <w:szCs w:val="22"/>
        </w:rPr>
      </w:pPr>
    </w:p>
    <w:p w:rsidR="000B0289" w:rsidRDefault="000B0289" w:rsidP="000B0289">
      <w:pPr>
        <w:pStyle w:val="NormalWeb"/>
        <w:shd w:val="clear" w:color="auto" w:fill="FFFFFF"/>
        <w:spacing w:before="0" w:beforeAutospacing="0" w:after="375" w:afterAutospacing="0"/>
        <w:rPr>
          <w:rFonts w:ascii="Arial" w:hAnsi="Arial" w:cs="Arial"/>
          <w:color w:val="202122"/>
          <w:sz w:val="21"/>
          <w:szCs w:val="21"/>
          <w:shd w:val="clear" w:color="auto" w:fill="FFFFFF"/>
        </w:rPr>
      </w:pPr>
      <w:r>
        <w:rPr>
          <w:rFonts w:ascii="Arial" w:hAnsi="Arial" w:cs="Arial"/>
          <w:b/>
          <w:bCs/>
          <w:color w:val="202122"/>
          <w:sz w:val="21"/>
          <w:szCs w:val="21"/>
          <w:shd w:val="clear" w:color="auto" w:fill="FFFFFF"/>
        </w:rPr>
        <w:t>Cetatea Slimnicului</w:t>
      </w:r>
      <w:r>
        <w:rPr>
          <w:rFonts w:ascii="Arial" w:hAnsi="Arial" w:cs="Arial"/>
          <w:color w:val="202122"/>
          <w:sz w:val="21"/>
          <w:szCs w:val="21"/>
          <w:shd w:val="clear" w:color="auto" w:fill="FFFFFF"/>
        </w:rPr>
        <w:t> (Stolzenburg): incintă fortificată, cu turnuri, capelă, turndepoartă, bastion, anexe, a fost construită în </w:t>
      </w:r>
      <w:r w:rsidRPr="000B0289">
        <w:rPr>
          <w:rFonts w:ascii="Arial" w:hAnsi="Arial" w:cs="Arial"/>
          <w:sz w:val="21"/>
          <w:szCs w:val="21"/>
          <w:shd w:val="clear" w:color="auto" w:fill="FFFFFF"/>
        </w:rPr>
        <w:t>secolul XIV</w:t>
      </w:r>
      <w:r>
        <w:rPr>
          <w:rFonts w:ascii="Arial" w:hAnsi="Arial" w:cs="Arial"/>
          <w:color w:val="202122"/>
          <w:sz w:val="21"/>
          <w:szCs w:val="21"/>
          <w:shd w:val="clear" w:color="auto" w:fill="FFFFFF"/>
        </w:rPr>
        <w:t>. Figurează pe l</w:t>
      </w:r>
      <w:r>
        <w:rPr>
          <w:rFonts w:ascii="Arial" w:hAnsi="Arial" w:cs="Arial"/>
          <w:color w:val="202122"/>
          <w:sz w:val="21"/>
          <w:szCs w:val="21"/>
          <w:shd w:val="clear" w:color="auto" w:fill="FFFFFF"/>
        </w:rPr>
        <w:t>ista monumentelor istorice 2010.</w:t>
      </w:r>
    </w:p>
    <w:p w:rsidR="000B0289" w:rsidRDefault="000B0289" w:rsidP="000B0289">
      <w:pPr>
        <w:pStyle w:val="NormalWeb"/>
        <w:shd w:val="clear" w:color="auto" w:fill="FFFFFF"/>
        <w:spacing w:before="0" w:beforeAutospacing="0" w:after="375" w:afterAutospacing="0"/>
        <w:rPr>
          <w:rFonts w:ascii="Arial" w:hAnsi="Arial" w:cs="Arial"/>
          <w:color w:val="202122"/>
          <w:sz w:val="21"/>
          <w:szCs w:val="21"/>
          <w:shd w:val="clear" w:color="auto" w:fill="FFFFFF"/>
        </w:rPr>
      </w:pPr>
      <w:r>
        <w:rPr>
          <w:rFonts w:ascii="Arial" w:hAnsi="Arial" w:cs="Arial"/>
          <w:color w:val="202122"/>
          <w:sz w:val="21"/>
          <w:szCs w:val="21"/>
          <w:shd w:val="clear" w:color="auto" w:fill="FFFFFF"/>
        </w:rPr>
        <w:t xml:space="preserve"> </w:t>
      </w:r>
      <w:r>
        <w:rPr>
          <w:rFonts w:ascii="Arial" w:hAnsi="Arial" w:cs="Arial"/>
          <w:color w:val="202122"/>
          <w:sz w:val="21"/>
          <w:szCs w:val="21"/>
          <w:shd w:val="clear" w:color="auto" w:fill="FFFFFF"/>
        </w:rPr>
        <w:t>Prima mențiune documentară </w:t>
      </w:r>
      <w:r w:rsidRPr="000B0289">
        <w:rPr>
          <w:rFonts w:ascii="Arial" w:hAnsi="Arial" w:cs="Arial"/>
          <w:sz w:val="21"/>
          <w:szCs w:val="21"/>
          <w:shd w:val="clear" w:color="auto" w:fill="FFFFFF"/>
        </w:rPr>
        <w:t>1282</w:t>
      </w:r>
      <w:r>
        <w:rPr>
          <w:rFonts w:ascii="Arial" w:hAnsi="Arial" w:cs="Arial"/>
          <w:color w:val="202122"/>
          <w:sz w:val="21"/>
          <w:szCs w:val="21"/>
          <w:shd w:val="clear" w:color="auto" w:fill="FFFFFF"/>
        </w:rPr>
        <w:t>. Localitatea era amplasată pe granița de nord a </w:t>
      </w:r>
      <w:r w:rsidRPr="000B0289">
        <w:rPr>
          <w:rFonts w:ascii="Arial" w:hAnsi="Arial" w:cs="Arial"/>
          <w:sz w:val="21"/>
          <w:szCs w:val="21"/>
          <w:shd w:val="clear" w:color="auto" w:fill="FFFFFF"/>
        </w:rPr>
        <w:t>Pământului Crăiesc</w:t>
      </w:r>
      <w:r>
        <w:rPr>
          <w:rFonts w:ascii="Arial" w:hAnsi="Arial" w:cs="Arial"/>
          <w:color w:val="202122"/>
          <w:sz w:val="21"/>
          <w:szCs w:val="21"/>
          <w:shd w:val="clear" w:color="auto" w:fill="FFFFFF"/>
        </w:rPr>
        <w:t>, fiind în același timp un loc strategic important pe drumul care duce de la </w:t>
      </w:r>
      <w:r w:rsidRPr="000B0289">
        <w:rPr>
          <w:rFonts w:ascii="Arial" w:hAnsi="Arial" w:cs="Arial"/>
          <w:sz w:val="21"/>
          <w:szCs w:val="21"/>
          <w:shd w:val="clear" w:color="auto" w:fill="FFFFFF"/>
        </w:rPr>
        <w:t>Sibiu</w:t>
      </w:r>
      <w:r>
        <w:rPr>
          <w:rFonts w:ascii="Arial" w:hAnsi="Arial" w:cs="Arial"/>
          <w:color w:val="202122"/>
          <w:sz w:val="21"/>
          <w:szCs w:val="21"/>
          <w:shd w:val="clear" w:color="auto" w:fill="FFFFFF"/>
        </w:rPr>
        <w:t> la </w:t>
      </w:r>
      <w:r w:rsidRPr="000B0289">
        <w:rPr>
          <w:rFonts w:ascii="Arial" w:hAnsi="Arial" w:cs="Arial"/>
          <w:sz w:val="21"/>
          <w:szCs w:val="21"/>
          <w:shd w:val="clear" w:color="auto" w:fill="FFFFFF"/>
        </w:rPr>
        <w:t>Mediaș</w:t>
      </w:r>
      <w:r>
        <w:rPr>
          <w:rFonts w:ascii="Arial" w:hAnsi="Arial" w:cs="Arial"/>
          <w:color w:val="202122"/>
          <w:sz w:val="21"/>
          <w:szCs w:val="21"/>
          <w:shd w:val="clear" w:color="auto" w:fill="FFFFFF"/>
        </w:rPr>
        <w:t>, reprezentând astfel un avanpost al Sibiului spre nord.</w:t>
      </w:r>
    </w:p>
    <w:p w:rsidR="000B0289" w:rsidRDefault="000B0289" w:rsidP="000B0289">
      <w:pPr>
        <w:pStyle w:val="NormalWeb"/>
        <w:shd w:val="clear" w:color="auto" w:fill="FFFFFF"/>
        <w:spacing w:before="0" w:beforeAutospacing="0" w:after="375" w:afterAutospacing="0"/>
        <w:rPr>
          <w:rFonts w:ascii="Arial" w:hAnsi="Arial" w:cs="Arial"/>
          <w:color w:val="202122"/>
          <w:sz w:val="21"/>
          <w:szCs w:val="21"/>
          <w:shd w:val="clear" w:color="auto" w:fill="FFFFFF"/>
        </w:rPr>
      </w:pPr>
      <w:r>
        <w:rPr>
          <w:rFonts w:ascii="Arial" w:hAnsi="Arial" w:cs="Arial"/>
          <w:color w:val="202122"/>
          <w:sz w:val="21"/>
          <w:szCs w:val="21"/>
          <w:shd w:val="clear" w:color="auto" w:fill="FFFFFF"/>
        </w:rPr>
        <w:t>Prima </w:t>
      </w:r>
      <w:r w:rsidRPr="000B0289">
        <w:rPr>
          <w:rFonts w:ascii="Arial" w:hAnsi="Arial" w:cs="Arial"/>
          <w:sz w:val="21"/>
          <w:szCs w:val="21"/>
          <w:shd w:val="clear" w:color="auto" w:fill="FFFFFF"/>
        </w:rPr>
        <w:t>fortificație</w:t>
      </w:r>
      <w:r>
        <w:rPr>
          <w:rFonts w:ascii="Arial" w:hAnsi="Arial" w:cs="Arial"/>
          <w:color w:val="202122"/>
          <w:sz w:val="21"/>
          <w:szCs w:val="21"/>
          <w:shd w:val="clear" w:color="auto" w:fill="FFFFFF"/>
        </w:rPr>
        <w:t> executată din </w:t>
      </w:r>
      <w:r w:rsidRPr="000B0289">
        <w:rPr>
          <w:rFonts w:ascii="Arial" w:hAnsi="Arial" w:cs="Arial"/>
          <w:sz w:val="21"/>
          <w:szCs w:val="21"/>
          <w:shd w:val="clear" w:color="auto" w:fill="FFFFFF"/>
        </w:rPr>
        <w:t>piatră</w:t>
      </w:r>
      <w:r>
        <w:rPr>
          <w:rFonts w:ascii="Arial" w:hAnsi="Arial" w:cs="Arial"/>
          <w:color w:val="202122"/>
          <w:sz w:val="21"/>
          <w:szCs w:val="21"/>
          <w:shd w:val="clear" w:color="auto" w:fill="FFFFFF"/>
        </w:rPr>
        <w:t> brută a fost ridicată în preajma </w:t>
      </w:r>
      <w:r w:rsidRPr="000B0289">
        <w:rPr>
          <w:rFonts w:ascii="Arial" w:hAnsi="Arial" w:cs="Arial"/>
          <w:sz w:val="21"/>
          <w:szCs w:val="21"/>
          <w:shd w:val="clear" w:color="auto" w:fill="FFFFFF"/>
        </w:rPr>
        <w:t>marii invazii tătare</w:t>
      </w:r>
      <w:r>
        <w:rPr>
          <w:rFonts w:ascii="Arial" w:hAnsi="Arial" w:cs="Arial"/>
          <w:color w:val="202122"/>
          <w:sz w:val="21"/>
          <w:szCs w:val="21"/>
          <w:shd w:val="clear" w:color="auto" w:fill="FFFFFF"/>
        </w:rPr>
        <w:t> de la începutul secolului al XIII-lea. Aceste prime întărituri au fost înlocuite cu ziduri mult mai puternice pe la începutul secolului al XV-lea, materialul principal de construcție fiind </w:t>
      </w:r>
      <w:r w:rsidRPr="000B0289">
        <w:rPr>
          <w:rFonts w:ascii="Arial" w:hAnsi="Arial" w:cs="Arial"/>
          <w:sz w:val="21"/>
          <w:szCs w:val="21"/>
          <w:shd w:val="clear" w:color="auto" w:fill="FFFFFF"/>
        </w:rPr>
        <w:t>cărămida</w:t>
      </w:r>
      <w:r>
        <w:rPr>
          <w:rFonts w:ascii="Arial" w:hAnsi="Arial" w:cs="Arial"/>
          <w:color w:val="202122"/>
          <w:sz w:val="21"/>
          <w:szCs w:val="21"/>
          <w:shd w:val="clear" w:color="auto" w:fill="FFFFFF"/>
        </w:rPr>
        <w:t>. O dată ridicate aceste ziduri formau două incinte (curți) poligonale. Cele două incinte există și astăzi, cea din sud fiind grav avariată la începutul secolului al XVIII-lea de </w:t>
      </w:r>
      <w:r w:rsidRPr="000B0289">
        <w:rPr>
          <w:rFonts w:ascii="Arial" w:hAnsi="Arial" w:cs="Arial"/>
          <w:sz w:val="21"/>
          <w:szCs w:val="21"/>
          <w:shd w:val="clear" w:color="auto" w:fill="FFFFFF"/>
        </w:rPr>
        <w:t>curuții</w:t>
      </w:r>
      <w:r>
        <w:rPr>
          <w:rFonts w:ascii="Arial" w:hAnsi="Arial" w:cs="Arial"/>
          <w:color w:val="202122"/>
          <w:sz w:val="21"/>
          <w:szCs w:val="21"/>
          <w:shd w:val="clear" w:color="auto" w:fill="FFFFFF"/>
        </w:rPr>
        <w:t> conduși de </w:t>
      </w:r>
      <w:r w:rsidRPr="000B0289">
        <w:rPr>
          <w:rFonts w:ascii="Arial" w:hAnsi="Arial" w:cs="Arial"/>
          <w:sz w:val="21"/>
          <w:szCs w:val="21"/>
          <w:shd w:val="clear" w:color="auto" w:fill="FFFFFF"/>
        </w:rPr>
        <w:t>Lerenz Pekri</w:t>
      </w:r>
      <w:r>
        <w:rPr>
          <w:rFonts w:ascii="Arial" w:hAnsi="Arial" w:cs="Arial"/>
          <w:color w:val="202122"/>
          <w:sz w:val="21"/>
          <w:szCs w:val="21"/>
          <w:shd w:val="clear" w:color="auto" w:fill="FFFFFF"/>
        </w:rPr>
        <w:t> aflat în slujba principelui </w:t>
      </w:r>
      <w:r w:rsidRPr="000B0289">
        <w:rPr>
          <w:rFonts w:ascii="Arial" w:hAnsi="Arial" w:cs="Arial"/>
          <w:sz w:val="21"/>
          <w:szCs w:val="21"/>
          <w:shd w:val="clear" w:color="auto" w:fill="FFFFFF"/>
        </w:rPr>
        <w:t>Francisc Rákóczi al II-lea</w:t>
      </w:r>
      <w:r>
        <w:rPr>
          <w:rFonts w:ascii="Arial" w:hAnsi="Arial" w:cs="Arial"/>
          <w:color w:val="202122"/>
          <w:sz w:val="21"/>
          <w:szCs w:val="21"/>
          <w:shd w:val="clear" w:color="auto" w:fill="FFFFFF"/>
        </w:rPr>
        <w:t>. Turnul incintei aflate în nordul fortificației nu avea metereze, drumuri de strajă sau guri de aruncare, zidurile având în schimb o grosime impresionantă de circa 3,5 metri.</w:t>
      </w:r>
    </w:p>
    <w:p w:rsidR="008F6FA6" w:rsidRDefault="008F6FA6" w:rsidP="008F6FA6">
      <w:pPr>
        <w:pStyle w:val="NormalWeb"/>
        <w:shd w:val="clear" w:color="auto" w:fill="FFFFFF"/>
        <w:spacing w:before="0" w:beforeAutospacing="0" w:after="375" w:afterAutospacing="0"/>
        <w:rPr>
          <w:rFonts w:ascii="Arial" w:hAnsi="Arial" w:cs="Arial"/>
          <w:color w:val="202122"/>
          <w:sz w:val="21"/>
          <w:szCs w:val="21"/>
          <w:shd w:val="clear" w:color="auto" w:fill="FFFFFF"/>
        </w:rPr>
      </w:pPr>
      <w:r w:rsidRPr="008F6FA6">
        <w:rPr>
          <w:rFonts w:ascii="Arial" w:hAnsi="Arial" w:cs="Arial"/>
          <w:b/>
          <w:bCs/>
          <w:color w:val="202122"/>
          <w:sz w:val="21"/>
          <w:szCs w:val="21"/>
          <w:shd w:val="clear" w:color="auto" w:fill="FFFFFF"/>
        </w:rPr>
        <w:t>Cetatea medievală din Târgu Mureș</w:t>
      </w:r>
      <w:r>
        <w:rPr>
          <w:rFonts w:ascii="Arial" w:hAnsi="Arial" w:cs="Arial"/>
          <w:b/>
          <w:bCs/>
          <w:color w:val="202122"/>
          <w:sz w:val="21"/>
          <w:szCs w:val="21"/>
          <w:shd w:val="clear" w:color="auto" w:fill="FFFFFF"/>
        </w:rPr>
        <w:t xml:space="preserve"> </w:t>
      </w:r>
      <w:r>
        <w:rPr>
          <w:rFonts w:ascii="Arial" w:hAnsi="Arial" w:cs="Arial"/>
          <w:b/>
          <w:bCs/>
          <w:color w:val="202122"/>
          <w:sz w:val="21"/>
          <w:szCs w:val="21"/>
          <w:shd w:val="clear" w:color="auto" w:fill="FFFFFF"/>
        </w:rPr>
        <w:t>Cetatea</w:t>
      </w:r>
      <w:r>
        <w:rPr>
          <w:rFonts w:ascii="Arial" w:hAnsi="Arial" w:cs="Arial"/>
          <w:color w:val="202122"/>
          <w:sz w:val="21"/>
          <w:szCs w:val="21"/>
          <w:shd w:val="clear" w:color="auto" w:fill="FFFFFF"/>
        </w:rPr>
        <w:t> se află în centrul municipiului </w:t>
      </w:r>
      <w:r w:rsidRPr="008F6FA6">
        <w:rPr>
          <w:rFonts w:ascii="Arial" w:hAnsi="Arial" w:cs="Arial"/>
          <w:sz w:val="21"/>
          <w:szCs w:val="21"/>
          <w:shd w:val="clear" w:color="auto" w:fill="FFFFFF"/>
        </w:rPr>
        <w:t>Târgu Mureș</w:t>
      </w:r>
      <w:r>
        <w:rPr>
          <w:rFonts w:ascii="Arial" w:hAnsi="Arial" w:cs="Arial"/>
          <w:color w:val="202122"/>
          <w:sz w:val="21"/>
          <w:szCs w:val="21"/>
          <w:shd w:val="clear" w:color="auto" w:fill="FFFFFF"/>
        </w:rPr>
        <w:t>. Ansamblul cetății se datează din secolul al XV-lea cu o suprafață de 4,3 ha sub formă de incintă fortificată cu 7 bastioane unite prin ziduri. În interiorul fortificației se găsește </w:t>
      </w:r>
      <w:r w:rsidRPr="008F6FA6">
        <w:rPr>
          <w:rFonts w:ascii="Arial" w:hAnsi="Arial" w:cs="Arial"/>
          <w:sz w:val="21"/>
          <w:szCs w:val="21"/>
          <w:shd w:val="clear" w:color="auto" w:fill="FFFFFF"/>
        </w:rPr>
        <w:t>Biserica Reformată din Cetate</w:t>
      </w:r>
      <w:r>
        <w:rPr>
          <w:rFonts w:ascii="Arial" w:hAnsi="Arial" w:cs="Arial"/>
          <w:color w:val="202122"/>
          <w:sz w:val="21"/>
          <w:szCs w:val="21"/>
          <w:shd w:val="clear" w:color="auto" w:fill="FFFFFF"/>
        </w:rPr>
        <w:t> și </w:t>
      </w:r>
      <w:r w:rsidRPr="008F6FA6">
        <w:rPr>
          <w:rFonts w:ascii="Arial" w:hAnsi="Arial" w:cs="Arial"/>
          <w:sz w:val="21"/>
          <w:szCs w:val="21"/>
          <w:shd w:val="clear" w:color="auto" w:fill="FFFFFF"/>
        </w:rPr>
        <w:t>Muzeul de Istorie și Arheologie</w:t>
      </w:r>
      <w:r>
        <w:rPr>
          <w:rFonts w:ascii="Arial" w:hAnsi="Arial" w:cs="Arial"/>
          <w:color w:val="202122"/>
          <w:sz w:val="21"/>
          <w:szCs w:val="21"/>
          <w:shd w:val="clear" w:color="auto" w:fill="FFFFFF"/>
        </w:rPr>
        <w:t>. Atât cetatea cu clădirile</w:t>
      </w:r>
      <w:r>
        <w:rPr>
          <w:rFonts w:ascii="Arial" w:hAnsi="Arial" w:cs="Arial"/>
          <w:color w:val="202122"/>
          <w:sz w:val="21"/>
          <w:szCs w:val="21"/>
          <w:shd w:val="clear" w:color="auto" w:fill="FFFFFF"/>
        </w:rPr>
        <w:t>, cât și ansamblul urban</w:t>
      </w:r>
      <w:r>
        <w:rPr>
          <w:rFonts w:ascii="Arial" w:hAnsi="Arial" w:cs="Arial"/>
          <w:color w:val="202122"/>
          <w:sz w:val="21"/>
          <w:szCs w:val="21"/>
          <w:shd w:val="clear" w:color="auto" w:fill="FFFFFF"/>
        </w:rPr>
        <w:t xml:space="preserve"> din jurul ei se află pe lista monumentelor istorice.</w:t>
      </w:r>
    </w:p>
    <w:p w:rsidR="00F653C3" w:rsidRDefault="00F653C3" w:rsidP="008F6FA6">
      <w:pPr>
        <w:pStyle w:val="NormalWeb"/>
        <w:shd w:val="clear" w:color="auto" w:fill="FFFFFF"/>
        <w:spacing w:before="0" w:beforeAutospacing="0" w:after="375" w:afterAutospacing="0"/>
        <w:rPr>
          <w:rFonts w:ascii="Arial" w:hAnsi="Arial" w:cs="Arial"/>
          <w:sz w:val="21"/>
          <w:szCs w:val="21"/>
          <w:shd w:val="clear" w:color="auto" w:fill="FFFFFF"/>
        </w:rPr>
      </w:pPr>
      <w:r>
        <w:rPr>
          <w:rFonts w:ascii="Arial" w:hAnsi="Arial" w:cs="Arial"/>
          <w:color w:val="202122"/>
          <w:sz w:val="21"/>
          <w:szCs w:val="21"/>
          <w:shd w:val="clear" w:color="auto" w:fill="FFFFFF"/>
        </w:rPr>
        <w:t>Cetatea actuală a fost construită pe locul unei alte fortificații ridicate în </w:t>
      </w:r>
      <w:r w:rsidRPr="00F653C3">
        <w:rPr>
          <w:rFonts w:ascii="Arial" w:hAnsi="Arial" w:cs="Arial"/>
          <w:sz w:val="21"/>
          <w:szCs w:val="21"/>
          <w:shd w:val="clear" w:color="auto" w:fill="FFFFFF"/>
        </w:rPr>
        <w:t>secolul XV</w:t>
      </w:r>
      <w:r>
        <w:rPr>
          <w:rFonts w:ascii="Arial" w:hAnsi="Arial" w:cs="Arial"/>
          <w:color w:val="202122"/>
          <w:sz w:val="21"/>
          <w:szCs w:val="21"/>
          <w:shd w:val="clear" w:color="auto" w:fill="FFFFFF"/>
        </w:rPr>
        <w:t> (1492) și care a aparținut voievodului </w:t>
      </w:r>
      <w:r w:rsidRPr="00F653C3">
        <w:rPr>
          <w:rFonts w:ascii="Arial" w:hAnsi="Arial" w:cs="Arial"/>
          <w:sz w:val="21"/>
          <w:szCs w:val="21"/>
          <w:shd w:val="clear" w:color="auto" w:fill="FFFFFF"/>
        </w:rPr>
        <w:t>Transilvaniei</w:t>
      </w:r>
      <w:r>
        <w:rPr>
          <w:rFonts w:ascii="Arial" w:hAnsi="Arial" w:cs="Arial"/>
          <w:color w:val="202122"/>
          <w:sz w:val="21"/>
          <w:szCs w:val="21"/>
          <w:shd w:val="clear" w:color="auto" w:fill="FFFFFF"/>
        </w:rPr>
        <w:t>, </w:t>
      </w:r>
      <w:r w:rsidRPr="00F653C3">
        <w:rPr>
          <w:rFonts w:ascii="Arial" w:hAnsi="Arial" w:cs="Arial"/>
          <w:sz w:val="21"/>
          <w:szCs w:val="21"/>
          <w:shd w:val="clear" w:color="auto" w:fill="FFFFFF"/>
        </w:rPr>
        <w:t>Báthori István</w:t>
      </w:r>
      <w:r>
        <w:rPr>
          <w:rFonts w:ascii="Arial" w:hAnsi="Arial" w:cs="Arial"/>
          <w:color w:val="202122"/>
          <w:sz w:val="21"/>
          <w:szCs w:val="21"/>
          <w:shd w:val="clear" w:color="auto" w:fill="FFFFFF"/>
        </w:rPr>
        <w:t>. Aceasta primă cetate a fost distrusă în </w:t>
      </w:r>
      <w:r w:rsidRPr="00F653C3">
        <w:rPr>
          <w:rFonts w:ascii="Arial" w:hAnsi="Arial" w:cs="Arial"/>
          <w:sz w:val="21"/>
          <w:szCs w:val="21"/>
          <w:shd w:val="clear" w:color="auto" w:fill="FFFFFF"/>
        </w:rPr>
        <w:t>1601</w:t>
      </w:r>
      <w:r>
        <w:rPr>
          <w:rFonts w:ascii="Arial" w:hAnsi="Arial" w:cs="Arial"/>
          <w:color w:val="202122"/>
          <w:sz w:val="21"/>
          <w:szCs w:val="21"/>
          <w:shd w:val="clear" w:color="auto" w:fill="FFFFFF"/>
        </w:rPr>
        <w:t>, în timpul lui </w:t>
      </w:r>
      <w:r w:rsidRPr="00F653C3">
        <w:rPr>
          <w:rFonts w:ascii="Arial" w:hAnsi="Arial" w:cs="Arial"/>
          <w:sz w:val="21"/>
          <w:szCs w:val="21"/>
          <w:shd w:val="clear" w:color="auto" w:fill="FFFFFF"/>
        </w:rPr>
        <w:t>Mihai Viteazul</w:t>
      </w:r>
      <w:r>
        <w:rPr>
          <w:rFonts w:ascii="Arial" w:hAnsi="Arial" w:cs="Arial"/>
          <w:color w:val="202122"/>
          <w:sz w:val="21"/>
          <w:szCs w:val="21"/>
          <w:shd w:val="clear" w:color="auto" w:fill="FFFFFF"/>
        </w:rPr>
        <w:t>, în urma invaziei condusă de </w:t>
      </w:r>
      <w:r w:rsidRPr="00F653C3">
        <w:rPr>
          <w:rFonts w:ascii="Arial" w:hAnsi="Arial" w:cs="Arial"/>
          <w:sz w:val="21"/>
          <w:szCs w:val="21"/>
          <w:shd w:val="clear" w:color="auto" w:fill="FFFFFF"/>
        </w:rPr>
        <w:t>Giorgio Basta</w:t>
      </w:r>
      <w:r>
        <w:rPr>
          <w:rFonts w:ascii="Arial" w:hAnsi="Arial" w:cs="Arial"/>
          <w:sz w:val="21"/>
          <w:szCs w:val="21"/>
          <w:shd w:val="clear" w:color="auto" w:fill="FFFFFF"/>
        </w:rPr>
        <w:t>.</w:t>
      </w:r>
    </w:p>
    <w:p w:rsidR="00F653C3" w:rsidRPr="008F6FA6" w:rsidRDefault="00F653C3" w:rsidP="008F6FA6">
      <w:pPr>
        <w:pStyle w:val="NormalWeb"/>
        <w:shd w:val="clear" w:color="auto" w:fill="FFFFFF"/>
        <w:spacing w:before="0" w:beforeAutospacing="0" w:after="375" w:afterAutospacing="0"/>
        <w:rPr>
          <w:rFonts w:ascii="Arial" w:hAnsi="Arial" w:cs="Arial"/>
          <w:b/>
          <w:bCs/>
          <w:color w:val="202122"/>
          <w:sz w:val="21"/>
          <w:szCs w:val="21"/>
          <w:shd w:val="clear" w:color="auto" w:fill="FFFFFF"/>
        </w:rPr>
      </w:pPr>
      <w:r>
        <w:rPr>
          <w:rFonts w:ascii="Arial" w:hAnsi="Arial" w:cs="Arial"/>
          <w:color w:val="202122"/>
          <w:sz w:val="21"/>
          <w:szCs w:val="21"/>
          <w:shd w:val="clear" w:color="auto" w:fill="FFFFFF"/>
        </w:rPr>
        <w:t>Între anii 1602 și 1652 s-a construit actuala cetate, de formă pentagonală, având 5 din cele 7 bastioane construite de breslele muncitorești ce au utilizat ca materiale de construcție piatra de râu și cărămida.</w:t>
      </w:r>
    </w:p>
    <w:p w:rsidR="000B0289" w:rsidRDefault="000B0289" w:rsidP="000B0289">
      <w:pPr>
        <w:pStyle w:val="NormalWeb"/>
        <w:shd w:val="clear" w:color="auto" w:fill="FFFFFF"/>
        <w:spacing w:before="0" w:beforeAutospacing="0" w:after="375" w:afterAutospacing="0"/>
        <w:rPr>
          <w:rFonts w:ascii="Arial" w:hAnsi="Arial" w:cs="Arial"/>
          <w:color w:val="202122"/>
          <w:sz w:val="21"/>
          <w:szCs w:val="21"/>
          <w:shd w:val="clear" w:color="auto" w:fill="FFFFFF"/>
        </w:rPr>
      </w:pPr>
    </w:p>
    <w:p w:rsidR="00BA2FDF" w:rsidRDefault="00BA2FDF" w:rsidP="00BA2FDF">
      <w:pPr>
        <w:pStyle w:val="NormalWeb"/>
        <w:shd w:val="clear" w:color="auto" w:fill="FFFFFF"/>
        <w:spacing w:before="120" w:beforeAutospacing="0" w:after="120" w:afterAutospacing="0"/>
        <w:rPr>
          <w:rFonts w:ascii="Arial" w:hAnsi="Arial" w:cs="Arial"/>
          <w:color w:val="202122"/>
          <w:sz w:val="21"/>
          <w:szCs w:val="21"/>
        </w:rPr>
      </w:pPr>
      <w:r>
        <w:rPr>
          <w:rFonts w:ascii="Arial" w:hAnsi="Arial" w:cs="Arial"/>
          <w:b/>
          <w:bCs/>
          <w:color w:val="202122"/>
          <w:sz w:val="21"/>
          <w:szCs w:val="21"/>
        </w:rPr>
        <w:t>Cetatea Rupea</w:t>
      </w:r>
      <w:r>
        <w:rPr>
          <w:rFonts w:ascii="Arial" w:hAnsi="Arial" w:cs="Arial"/>
          <w:color w:val="202122"/>
          <w:sz w:val="21"/>
          <w:szCs w:val="21"/>
        </w:rPr>
        <w:t> (sau </w:t>
      </w:r>
      <w:r>
        <w:rPr>
          <w:rFonts w:ascii="Arial" w:hAnsi="Arial" w:cs="Arial"/>
          <w:b/>
          <w:bCs/>
          <w:color w:val="202122"/>
          <w:sz w:val="21"/>
          <w:szCs w:val="21"/>
        </w:rPr>
        <w:t>Cetatea Cohalmului</w:t>
      </w:r>
      <w:r>
        <w:rPr>
          <w:rFonts w:ascii="Arial" w:hAnsi="Arial" w:cs="Arial"/>
          <w:color w:val="202122"/>
          <w:sz w:val="21"/>
          <w:szCs w:val="21"/>
        </w:rPr>
        <w:t>) este unul dintre cele mai vechi vestigii arheologice de pe teritoriul </w:t>
      </w:r>
      <w:r w:rsidRPr="00BA2FDF">
        <w:rPr>
          <w:rFonts w:ascii="Arial" w:hAnsi="Arial" w:cs="Arial"/>
          <w:color w:val="202122"/>
          <w:sz w:val="21"/>
          <w:szCs w:val="21"/>
        </w:rPr>
        <w:t>României</w:t>
      </w:r>
      <w:r>
        <w:rPr>
          <w:rFonts w:ascii="Arial" w:hAnsi="Arial" w:cs="Arial"/>
          <w:color w:val="202122"/>
          <w:sz w:val="21"/>
          <w:szCs w:val="21"/>
        </w:rPr>
        <w:t>, primele semne de așezări omenești datând din paleolitic și neoliticul timpuriu (5.500-3.500 î.H.). Prima atestare documentară datează din anul </w:t>
      </w:r>
      <w:r w:rsidRPr="00BA2FDF">
        <w:rPr>
          <w:rFonts w:ascii="Arial" w:hAnsi="Arial" w:cs="Arial"/>
          <w:color w:val="202122"/>
          <w:sz w:val="21"/>
          <w:szCs w:val="21"/>
        </w:rPr>
        <w:t>1324</w:t>
      </w:r>
      <w:r>
        <w:rPr>
          <w:rFonts w:ascii="Arial" w:hAnsi="Arial" w:cs="Arial"/>
          <w:color w:val="202122"/>
          <w:sz w:val="21"/>
          <w:szCs w:val="21"/>
        </w:rPr>
        <w:t> când sașii răsculați împotriva regelui </w:t>
      </w:r>
      <w:r w:rsidRPr="00BA2FDF">
        <w:rPr>
          <w:rFonts w:ascii="Arial" w:hAnsi="Arial" w:cs="Arial"/>
          <w:color w:val="202122"/>
          <w:sz w:val="21"/>
          <w:szCs w:val="21"/>
        </w:rPr>
        <w:t>Carol Robert</w:t>
      </w:r>
      <w:r>
        <w:rPr>
          <w:rFonts w:ascii="Arial" w:hAnsi="Arial" w:cs="Arial"/>
          <w:color w:val="202122"/>
          <w:sz w:val="21"/>
          <w:szCs w:val="21"/>
        </w:rPr>
        <w:t>, al </w:t>
      </w:r>
      <w:r w:rsidRPr="00BA2FDF">
        <w:rPr>
          <w:rFonts w:ascii="Arial" w:hAnsi="Arial" w:cs="Arial"/>
          <w:color w:val="202122"/>
          <w:sz w:val="21"/>
          <w:szCs w:val="21"/>
        </w:rPr>
        <w:t>Ungariei</w:t>
      </w:r>
      <w:r>
        <w:rPr>
          <w:rFonts w:ascii="Arial" w:hAnsi="Arial" w:cs="Arial"/>
          <w:color w:val="202122"/>
          <w:sz w:val="21"/>
          <w:szCs w:val="21"/>
        </w:rPr>
        <w:t> s-au refugiat în interiorul cetății, Castrum Kuholm. Numele de Kuholom face referire la roca pe care a fost ridicata: bazaltul. Documente din secolul al XV-lea menționează cetatea ca fiind un important centru comercial și meșteșugăresc, cu 12 bresle. Cetatea a servit de-a lungul timpului ca fortificație dar și refugiu pentru populația ce locuia dealurile și valea din împrejurimi, așezarea ei fiind strategică: la îmbinarea drumurilor ce făceau legătura între </w:t>
      </w:r>
      <w:r w:rsidRPr="00BA2FDF">
        <w:rPr>
          <w:rFonts w:ascii="Arial" w:hAnsi="Arial" w:cs="Arial"/>
          <w:color w:val="202122"/>
          <w:sz w:val="21"/>
          <w:szCs w:val="21"/>
        </w:rPr>
        <w:t>Transilvania</w:t>
      </w:r>
      <w:r>
        <w:rPr>
          <w:rFonts w:ascii="Arial" w:hAnsi="Arial" w:cs="Arial"/>
          <w:color w:val="202122"/>
          <w:sz w:val="21"/>
          <w:szCs w:val="21"/>
        </w:rPr>
        <w:t>, </w:t>
      </w:r>
      <w:r w:rsidRPr="00BA2FDF">
        <w:rPr>
          <w:rFonts w:ascii="Arial" w:hAnsi="Arial" w:cs="Arial"/>
          <w:color w:val="202122"/>
          <w:sz w:val="21"/>
          <w:szCs w:val="21"/>
        </w:rPr>
        <w:t>Moldova</w:t>
      </w:r>
      <w:r>
        <w:rPr>
          <w:rFonts w:ascii="Arial" w:hAnsi="Arial" w:cs="Arial"/>
          <w:color w:val="202122"/>
          <w:sz w:val="21"/>
          <w:szCs w:val="21"/>
        </w:rPr>
        <w:t> și </w:t>
      </w:r>
      <w:r w:rsidRPr="00BA2FDF">
        <w:rPr>
          <w:rFonts w:ascii="Arial" w:hAnsi="Arial" w:cs="Arial"/>
          <w:color w:val="202122"/>
          <w:sz w:val="21"/>
          <w:szCs w:val="21"/>
        </w:rPr>
        <w:t>Țara Românească</w:t>
      </w:r>
      <w:r>
        <w:rPr>
          <w:rFonts w:ascii="Arial" w:hAnsi="Arial" w:cs="Arial"/>
          <w:color w:val="202122"/>
          <w:sz w:val="21"/>
          <w:szCs w:val="21"/>
        </w:rPr>
        <w:t> prin pasurile sud-estice.</w:t>
      </w:r>
    </w:p>
    <w:p w:rsidR="00BA2FDF" w:rsidRDefault="00BA2FDF" w:rsidP="00BA2FDF">
      <w:pPr>
        <w:pStyle w:val="Normal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Cetatea Rupea, ridicată pe Dealul Cohalmului, dominând de sus orașul, a fost construită și extinsă în secolele al XIV-lea– al XVII-lea, ca cetate și refugiu pentru satele din împrejurimi. Curtinele formează 4 incinte, fiind întărite din loc în loc cu turnuri poligonale, circulația fiind controlată de mai multe porți interioare care compartimentează ansamblul fortificat. Incinta centrală este prevăzută cu un reduit</w:t>
      </w:r>
      <w:r>
        <w:rPr>
          <w:rFonts w:ascii="Arial" w:hAnsi="Arial" w:cs="Arial"/>
          <w:color w:val="202122"/>
          <w:sz w:val="21"/>
          <w:szCs w:val="21"/>
        </w:rPr>
        <w:t xml:space="preserve"> </w:t>
      </w:r>
      <w:r>
        <w:rPr>
          <w:rFonts w:ascii="Arial" w:hAnsi="Arial" w:cs="Arial"/>
          <w:color w:val="202122"/>
          <w:sz w:val="21"/>
          <w:szCs w:val="21"/>
        </w:rPr>
        <w:t>și cu o capelă.</w:t>
      </w:r>
    </w:p>
    <w:p w:rsidR="00F653C3" w:rsidRDefault="00F653C3" w:rsidP="000B0289">
      <w:pPr>
        <w:pStyle w:val="NormalWeb"/>
        <w:shd w:val="clear" w:color="auto" w:fill="FFFFFF"/>
        <w:spacing w:before="0" w:beforeAutospacing="0" w:after="375" w:afterAutospacing="0"/>
        <w:rPr>
          <w:rFonts w:ascii="Arial" w:hAnsi="Arial" w:cs="Arial"/>
          <w:color w:val="202122"/>
          <w:sz w:val="21"/>
          <w:szCs w:val="21"/>
          <w:shd w:val="clear" w:color="auto" w:fill="FFFFFF"/>
        </w:rPr>
      </w:pPr>
    </w:p>
    <w:p w:rsidR="000B0289" w:rsidRDefault="00FE7F66" w:rsidP="000B0289">
      <w:pPr>
        <w:pStyle w:val="NormalWeb"/>
        <w:shd w:val="clear" w:color="auto" w:fill="FFFFFF"/>
        <w:spacing w:before="0" w:beforeAutospacing="0" w:after="375" w:afterAutospacing="0"/>
        <w:rPr>
          <w:rFonts w:ascii="Arial" w:hAnsi="Arial" w:cs="Arial"/>
          <w:color w:val="202122"/>
          <w:sz w:val="21"/>
          <w:szCs w:val="21"/>
          <w:shd w:val="clear" w:color="auto" w:fill="FFFFFF"/>
        </w:rPr>
      </w:pPr>
      <w:r>
        <w:rPr>
          <w:rFonts w:ascii="Arial" w:hAnsi="Arial" w:cs="Arial"/>
          <w:b/>
          <w:bCs/>
          <w:color w:val="202122"/>
          <w:sz w:val="21"/>
          <w:szCs w:val="21"/>
          <w:shd w:val="clear" w:color="auto" w:fill="FFFFFF"/>
        </w:rPr>
        <w:t>Curtea Domnească din Târgoviște</w:t>
      </w:r>
      <w:r>
        <w:rPr>
          <w:rFonts w:ascii="Arial" w:hAnsi="Arial" w:cs="Arial"/>
          <w:color w:val="202122"/>
          <w:sz w:val="21"/>
          <w:szCs w:val="21"/>
          <w:shd w:val="clear" w:color="auto" w:fill="FFFFFF"/>
        </w:rPr>
        <w:t> reprezintă un complex de clădiri și fortificații medievale ce au avut rol de reședință a unor voievozi ai Țării Românești și, totodată, punctul relativ important în sistemul defensiv al țării.</w:t>
      </w:r>
    </w:p>
    <w:p w:rsidR="00FE7F66" w:rsidRDefault="00FE7F66" w:rsidP="00FE7F66">
      <w:pPr>
        <w:pStyle w:val="Normal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În actele interne, Curtea Domnească este atestată în timpul lui </w:t>
      </w:r>
      <w:r w:rsidRPr="00FE7F66">
        <w:rPr>
          <w:rFonts w:ascii="Arial" w:hAnsi="Arial" w:cs="Arial"/>
          <w:color w:val="202122"/>
          <w:sz w:val="21"/>
          <w:szCs w:val="21"/>
        </w:rPr>
        <w:t>Mircea cel Bătrân</w:t>
      </w:r>
      <w:r>
        <w:rPr>
          <w:rFonts w:ascii="Arial" w:hAnsi="Arial" w:cs="Arial"/>
          <w:color w:val="202122"/>
          <w:sz w:val="21"/>
          <w:szCs w:val="21"/>
        </w:rPr>
        <w:t> când, într-un act al fiului și asociatului său la domnie, </w:t>
      </w:r>
      <w:r w:rsidRPr="00FE7F66">
        <w:rPr>
          <w:rFonts w:ascii="Arial" w:hAnsi="Arial" w:cs="Arial"/>
          <w:color w:val="202122"/>
          <w:sz w:val="21"/>
          <w:szCs w:val="21"/>
        </w:rPr>
        <w:t>Mihail I</w:t>
      </w:r>
      <w:r>
        <w:rPr>
          <w:rFonts w:ascii="Arial" w:hAnsi="Arial" w:cs="Arial"/>
          <w:color w:val="202122"/>
          <w:sz w:val="21"/>
          <w:szCs w:val="21"/>
        </w:rPr>
        <w:t>, datat </w:t>
      </w:r>
      <w:r w:rsidRPr="00FE7F66">
        <w:rPr>
          <w:rFonts w:ascii="Arial" w:hAnsi="Arial" w:cs="Arial"/>
          <w:color w:val="202122"/>
          <w:sz w:val="21"/>
          <w:szCs w:val="21"/>
        </w:rPr>
        <w:t>1417</w:t>
      </w:r>
      <w:r>
        <w:rPr>
          <w:rFonts w:ascii="Arial" w:hAnsi="Arial" w:cs="Arial"/>
          <w:color w:val="202122"/>
          <w:sz w:val="21"/>
          <w:szCs w:val="21"/>
        </w:rPr>
        <w:t>-</w:t>
      </w:r>
      <w:hyperlink r:id="rId5" w:tooltip="1418" w:history="1">
        <w:r>
          <w:rPr>
            <w:rStyle w:val="Hyperlink"/>
            <w:rFonts w:ascii="Arial" w:hAnsi="Arial" w:cs="Arial"/>
            <w:color w:val="3366CC"/>
            <w:sz w:val="21"/>
            <w:szCs w:val="21"/>
            <w:u w:val="none"/>
          </w:rPr>
          <w:t>1418</w:t>
        </w:r>
      </w:hyperlink>
      <w:r>
        <w:rPr>
          <w:rFonts w:ascii="Arial" w:hAnsi="Arial" w:cs="Arial"/>
          <w:color w:val="202122"/>
          <w:sz w:val="21"/>
          <w:szCs w:val="21"/>
        </w:rPr>
        <w:t>, se vorbește despre "[...]însuși orașul domniei mele Târgoviște[...]" (DRH, B, vol.I). Din acest act se poate înțelege că, la acea dată, aici funcționa o reședință voievodală, fortificată desigur. De altfel, săpăturile arheologice confirmă această supoziție, datând perioadei lui Mircea cel Bătrân: o casă, prima biserică-paraclis, o curtină și urme ale unei palisade (palancă) de lemn de mici dimensiuni.</w:t>
      </w:r>
    </w:p>
    <w:p w:rsidR="00FE7F66" w:rsidRDefault="00FE7F66" w:rsidP="00FE7F66">
      <w:pPr>
        <w:pStyle w:val="Normal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Dezvoltarea și extinderea fortificațiilor se face însă o jumătate de veac mai târziu, după menționarea ca singură capitală a Țării Românești (act emis de </w:t>
      </w:r>
      <w:r w:rsidRPr="00FE7F66">
        <w:rPr>
          <w:rFonts w:ascii="Arial" w:hAnsi="Arial" w:cs="Arial"/>
          <w:color w:val="202122"/>
          <w:sz w:val="21"/>
          <w:szCs w:val="21"/>
        </w:rPr>
        <w:t>Alexandru I (Aldea)</w:t>
      </w:r>
      <w:r>
        <w:rPr>
          <w:rFonts w:ascii="Arial" w:hAnsi="Arial" w:cs="Arial"/>
          <w:color w:val="202122"/>
          <w:sz w:val="21"/>
          <w:szCs w:val="21"/>
        </w:rPr>
        <w:t> din anul </w:t>
      </w:r>
      <w:r w:rsidRPr="00FE7F66">
        <w:rPr>
          <w:rFonts w:ascii="Arial" w:hAnsi="Arial" w:cs="Arial"/>
          <w:color w:val="202122"/>
          <w:sz w:val="21"/>
          <w:szCs w:val="21"/>
        </w:rPr>
        <w:t>1431</w:t>
      </w:r>
      <w:r>
        <w:rPr>
          <w:rFonts w:ascii="Arial" w:hAnsi="Arial" w:cs="Arial"/>
          <w:color w:val="202122"/>
          <w:sz w:val="21"/>
          <w:szCs w:val="21"/>
        </w:rPr>
        <w:t>), posibil în timpul domniei lui </w:t>
      </w:r>
      <w:r w:rsidRPr="00FE7F66">
        <w:rPr>
          <w:rFonts w:ascii="Arial" w:hAnsi="Arial" w:cs="Arial"/>
          <w:color w:val="202122"/>
          <w:sz w:val="21"/>
          <w:szCs w:val="21"/>
        </w:rPr>
        <w:t>Vlad Dracul</w:t>
      </w:r>
      <w:r>
        <w:rPr>
          <w:rFonts w:ascii="Arial" w:hAnsi="Arial" w:cs="Arial"/>
          <w:color w:val="202122"/>
          <w:sz w:val="21"/>
          <w:szCs w:val="21"/>
        </w:rPr>
        <w:t> (după părerea lui Nicolae Constantinescu) sau chiar în timpul lui </w:t>
      </w:r>
      <w:r w:rsidRPr="00FE7F66">
        <w:rPr>
          <w:rFonts w:ascii="Arial" w:hAnsi="Arial" w:cs="Arial"/>
          <w:color w:val="202122"/>
          <w:sz w:val="21"/>
          <w:szCs w:val="21"/>
        </w:rPr>
        <w:t>Vlad Țepeș</w:t>
      </w:r>
      <w:r>
        <w:rPr>
          <w:rFonts w:ascii="Arial" w:hAnsi="Arial" w:cs="Arial"/>
          <w:color w:val="202122"/>
          <w:sz w:val="21"/>
          <w:szCs w:val="21"/>
        </w:rPr>
        <w:t> (în opinia istoricului Tereza Sinigalia). Nicolae Stoicescu afirmă că aceste lucrări s-au desfășurat în două etape: prima, inițiată de voievodul Vlad Dracul, care reface și extinde fortificațiile, iar a doua, în timpul lui Vlad Țepeș, care adaugă turnuri (din prima domnie a acestuia datând </w:t>
      </w:r>
      <w:r w:rsidRPr="00FE7F66">
        <w:rPr>
          <w:rFonts w:ascii="Arial" w:hAnsi="Arial" w:cs="Arial"/>
          <w:color w:val="202122"/>
          <w:sz w:val="21"/>
          <w:szCs w:val="21"/>
        </w:rPr>
        <w:t>Turnul Chindiei</w:t>
      </w:r>
      <w:r>
        <w:rPr>
          <w:rFonts w:ascii="Arial" w:hAnsi="Arial" w:cs="Arial"/>
          <w:color w:val="202122"/>
          <w:sz w:val="21"/>
          <w:szCs w:val="21"/>
        </w:rPr>
        <w:t>) și câteva clădiri utilitare (</w:t>
      </w:r>
      <w:hyperlink r:id="rId6" w:tooltip="Biserica &quot;Sfânta Vineri&quot; din Târgoviște — pagină inexistentă" w:history="1">
        <w:r w:rsidRPr="00FE7F66">
          <w:rPr>
            <w:color w:val="202122"/>
          </w:rPr>
          <w:t>Biserica "Sf. Vineri"</w:t>
        </w:r>
      </w:hyperlink>
      <w:r>
        <w:rPr>
          <w:rFonts w:ascii="Arial" w:hAnsi="Arial" w:cs="Arial"/>
          <w:color w:val="202122"/>
          <w:sz w:val="21"/>
          <w:szCs w:val="21"/>
        </w:rPr>
        <w:t>). Oricare ar fi fost etapele acestor lucrări sigur este că, după mijlocul </w:t>
      </w:r>
      <w:r w:rsidRPr="00FE7F66">
        <w:rPr>
          <w:rFonts w:ascii="Arial" w:hAnsi="Arial" w:cs="Arial"/>
          <w:color w:val="202122"/>
          <w:sz w:val="21"/>
          <w:szCs w:val="21"/>
        </w:rPr>
        <w:t>veacului al XV-lea</w:t>
      </w:r>
      <w:r>
        <w:rPr>
          <w:rFonts w:ascii="Arial" w:hAnsi="Arial" w:cs="Arial"/>
          <w:color w:val="202122"/>
          <w:sz w:val="21"/>
          <w:szCs w:val="21"/>
        </w:rPr>
        <w:t>, fortificațiile curții domnești devin cele mai mari din țară, șanțul de apărare, lat de aproximativ 20-24m și adânc de 4m fiind întărit cu pari de lemn dispuși oblic în mal. Un act datat </w:t>
      </w:r>
      <w:r w:rsidRPr="00FE7F66">
        <w:rPr>
          <w:rFonts w:ascii="Arial" w:hAnsi="Arial" w:cs="Arial"/>
          <w:color w:val="202122"/>
          <w:sz w:val="21"/>
          <w:szCs w:val="21"/>
        </w:rPr>
        <w:t>17 noiembrie</w:t>
      </w:r>
      <w:r>
        <w:rPr>
          <w:rFonts w:ascii="Arial" w:hAnsi="Arial" w:cs="Arial"/>
          <w:color w:val="202122"/>
          <w:sz w:val="21"/>
          <w:szCs w:val="21"/>
        </w:rPr>
        <w:t> </w:t>
      </w:r>
      <w:r w:rsidRPr="00FE7F66">
        <w:rPr>
          <w:rFonts w:ascii="Arial" w:hAnsi="Arial" w:cs="Arial"/>
          <w:color w:val="202122"/>
          <w:sz w:val="21"/>
          <w:szCs w:val="21"/>
        </w:rPr>
        <w:t>1476</w:t>
      </w:r>
      <w:r>
        <w:rPr>
          <w:rFonts w:ascii="Arial" w:hAnsi="Arial" w:cs="Arial"/>
          <w:color w:val="202122"/>
          <w:sz w:val="21"/>
          <w:szCs w:val="21"/>
        </w:rPr>
        <w:t> menționează pentru prima oară un pârcălab al cetății ceea ce presupune că, la acea dată, Târgoviște avea un important rol militar.</w:t>
      </w:r>
    </w:p>
    <w:p w:rsidR="00FE7F66" w:rsidRDefault="00FE7F66" w:rsidP="00FE7F66">
      <w:pPr>
        <w:pStyle w:val="Normal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Spre sfârșitul aceluiași secol se ridică o porțiune de cca. 20m de zid terminată cu un turn de veghe.</w:t>
      </w:r>
    </w:p>
    <w:p w:rsidR="00FE7F66" w:rsidRDefault="00FE7F66" w:rsidP="00FE7F66">
      <w:pPr>
        <w:pStyle w:val="NormalWeb"/>
        <w:shd w:val="clear" w:color="auto" w:fill="FFFFFF"/>
        <w:spacing w:before="120" w:beforeAutospacing="0" w:after="120" w:afterAutospacing="0"/>
        <w:rPr>
          <w:rFonts w:ascii="Arial" w:hAnsi="Arial" w:cs="Arial"/>
          <w:b/>
          <w:bCs/>
          <w:color w:val="202122"/>
          <w:sz w:val="21"/>
          <w:szCs w:val="21"/>
        </w:rPr>
      </w:pPr>
    </w:p>
    <w:p w:rsidR="00FE7F66" w:rsidRDefault="00FE7F66" w:rsidP="00FE7F66">
      <w:pPr>
        <w:pStyle w:val="NormalWeb"/>
        <w:shd w:val="clear" w:color="auto" w:fill="FFFFFF"/>
        <w:spacing w:before="120" w:beforeAutospacing="0" w:after="120" w:afterAutospacing="0"/>
        <w:rPr>
          <w:rFonts w:ascii="Arial" w:hAnsi="Arial" w:cs="Arial"/>
          <w:color w:val="202122"/>
          <w:sz w:val="21"/>
          <w:szCs w:val="21"/>
        </w:rPr>
      </w:pPr>
      <w:r>
        <w:rPr>
          <w:rFonts w:ascii="Arial" w:hAnsi="Arial" w:cs="Arial"/>
          <w:b/>
          <w:bCs/>
          <w:color w:val="202122"/>
          <w:sz w:val="21"/>
          <w:szCs w:val="21"/>
        </w:rPr>
        <w:t>Cetatea Sighișoara</w:t>
      </w:r>
      <w:r>
        <w:rPr>
          <w:rFonts w:ascii="Arial" w:hAnsi="Arial" w:cs="Arial"/>
          <w:color w:val="202122"/>
          <w:sz w:val="21"/>
          <w:szCs w:val="21"/>
        </w:rPr>
        <w:t> este centrul istoric vechi al municipiului </w:t>
      </w:r>
      <w:r w:rsidRPr="00FE7F66">
        <w:rPr>
          <w:rFonts w:ascii="Arial" w:hAnsi="Arial" w:cs="Arial"/>
          <w:color w:val="202122"/>
          <w:sz w:val="21"/>
          <w:szCs w:val="21"/>
        </w:rPr>
        <w:t>Sighișoara</w:t>
      </w:r>
      <w:r>
        <w:rPr>
          <w:rFonts w:ascii="Arial" w:hAnsi="Arial" w:cs="Arial"/>
          <w:color w:val="202122"/>
          <w:sz w:val="21"/>
          <w:szCs w:val="21"/>
        </w:rPr>
        <w:t>, </w:t>
      </w:r>
      <w:r w:rsidRPr="00FE7F66">
        <w:rPr>
          <w:rFonts w:ascii="Arial" w:hAnsi="Arial" w:cs="Arial"/>
          <w:color w:val="202122"/>
          <w:sz w:val="21"/>
          <w:szCs w:val="21"/>
        </w:rPr>
        <w:t>județul Mureș</w:t>
      </w:r>
      <w:r>
        <w:rPr>
          <w:rFonts w:ascii="Arial" w:hAnsi="Arial" w:cs="Arial"/>
          <w:color w:val="202122"/>
          <w:sz w:val="21"/>
          <w:szCs w:val="21"/>
        </w:rPr>
        <w:t>, </w:t>
      </w:r>
      <w:r w:rsidRPr="00FE7F66">
        <w:rPr>
          <w:rFonts w:ascii="Arial" w:hAnsi="Arial" w:cs="Arial"/>
          <w:color w:val="202122"/>
          <w:sz w:val="21"/>
          <w:szCs w:val="21"/>
        </w:rPr>
        <w:t>România</w:t>
      </w:r>
      <w:r>
        <w:rPr>
          <w:rFonts w:ascii="Arial" w:hAnsi="Arial" w:cs="Arial"/>
          <w:color w:val="202122"/>
          <w:sz w:val="21"/>
          <w:szCs w:val="21"/>
        </w:rPr>
        <w:t>.</w:t>
      </w:r>
    </w:p>
    <w:p w:rsidR="00FE7F66" w:rsidRDefault="00FE7F66" w:rsidP="00FE7F66">
      <w:pPr>
        <w:pStyle w:val="Normal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Construit în </w:t>
      </w:r>
      <w:r w:rsidRPr="00FE7F66">
        <w:rPr>
          <w:rFonts w:ascii="Arial" w:hAnsi="Arial" w:cs="Arial"/>
          <w:color w:val="202122"/>
          <w:sz w:val="21"/>
          <w:szCs w:val="21"/>
        </w:rPr>
        <w:t>secolul XII</w:t>
      </w:r>
      <w:r>
        <w:rPr>
          <w:rFonts w:ascii="Arial" w:hAnsi="Arial" w:cs="Arial"/>
          <w:color w:val="202122"/>
          <w:sz w:val="21"/>
          <w:szCs w:val="21"/>
        </w:rPr>
        <w:t> de </w:t>
      </w:r>
      <w:r w:rsidRPr="00FE7F66">
        <w:rPr>
          <w:rFonts w:ascii="Arial" w:hAnsi="Arial" w:cs="Arial"/>
          <w:color w:val="202122"/>
          <w:sz w:val="21"/>
          <w:szCs w:val="21"/>
        </w:rPr>
        <w:t>coloniștii sași</w:t>
      </w:r>
      <w:r>
        <w:rPr>
          <w:rFonts w:ascii="Arial" w:hAnsi="Arial" w:cs="Arial"/>
          <w:color w:val="202122"/>
          <w:sz w:val="21"/>
          <w:szCs w:val="21"/>
        </w:rPr>
        <w:t> sub denumirea </w:t>
      </w:r>
      <w:r w:rsidRPr="00FE7F66">
        <w:rPr>
          <w:rFonts w:ascii="Arial" w:hAnsi="Arial" w:cs="Arial"/>
          <w:color w:val="202122"/>
          <w:sz w:val="21"/>
          <w:szCs w:val="21"/>
        </w:rPr>
        <w:t>latină</w:t>
      </w:r>
      <w:r>
        <w:rPr>
          <w:rFonts w:ascii="Arial" w:hAnsi="Arial" w:cs="Arial"/>
          <w:color w:val="202122"/>
          <w:sz w:val="21"/>
          <w:szCs w:val="21"/>
        </w:rPr>
        <w:t> </w:t>
      </w:r>
      <w:r>
        <w:rPr>
          <w:rFonts w:ascii="Arial" w:hAnsi="Arial" w:cs="Arial"/>
          <w:i/>
          <w:iCs/>
          <w:color w:val="202122"/>
          <w:sz w:val="21"/>
          <w:szCs w:val="21"/>
        </w:rPr>
        <w:t>Castrum Sex</w:t>
      </w:r>
      <w:r>
        <w:rPr>
          <w:rFonts w:ascii="Arial" w:hAnsi="Arial" w:cs="Arial"/>
          <w:color w:val="202122"/>
          <w:sz w:val="21"/>
          <w:szCs w:val="21"/>
        </w:rPr>
        <w:t> și păstrat în mod aproape neschimbat până astăzi, ea este locuită și în prezent. În 1999 cetatea a fost înscrisă pe lista </w:t>
      </w:r>
      <w:r w:rsidRPr="00FE7F66">
        <w:rPr>
          <w:rFonts w:ascii="Arial" w:hAnsi="Arial" w:cs="Arial"/>
          <w:color w:val="202122"/>
          <w:sz w:val="21"/>
          <w:szCs w:val="21"/>
        </w:rPr>
        <w:t>patrimoniului cultural mondial</w:t>
      </w:r>
      <w:r>
        <w:rPr>
          <w:rFonts w:ascii="Arial" w:hAnsi="Arial" w:cs="Arial"/>
          <w:color w:val="202122"/>
          <w:sz w:val="21"/>
          <w:szCs w:val="21"/>
        </w:rPr>
        <w:t> </w:t>
      </w:r>
      <w:r w:rsidRPr="00FE7F66">
        <w:rPr>
          <w:rFonts w:ascii="Arial" w:hAnsi="Arial" w:cs="Arial"/>
          <w:color w:val="202122"/>
          <w:sz w:val="21"/>
          <w:szCs w:val="21"/>
        </w:rPr>
        <w:t>UNESCO</w:t>
      </w:r>
      <w:r>
        <w:rPr>
          <w:rFonts w:ascii="Arial" w:hAnsi="Arial" w:cs="Arial"/>
          <w:color w:val="202122"/>
          <w:sz w:val="21"/>
          <w:szCs w:val="21"/>
        </w:rPr>
        <w:t>.</w:t>
      </w:r>
    </w:p>
    <w:p w:rsidR="00FE7F66" w:rsidRPr="00FE7F66" w:rsidRDefault="00FE7F66" w:rsidP="00FE7F66">
      <w:pPr>
        <w:shd w:val="clear" w:color="auto" w:fill="FFFFFF"/>
        <w:spacing w:before="120" w:after="120" w:line="240" w:lineRule="auto"/>
        <w:rPr>
          <w:rFonts w:ascii="Arial" w:eastAsia="Times New Roman" w:hAnsi="Arial" w:cs="Arial"/>
          <w:color w:val="202122"/>
          <w:sz w:val="21"/>
          <w:szCs w:val="21"/>
        </w:rPr>
      </w:pPr>
      <w:r w:rsidRPr="00FE7F66">
        <w:rPr>
          <w:rFonts w:ascii="Arial" w:eastAsia="Times New Roman" w:hAnsi="Arial" w:cs="Arial"/>
          <w:color w:val="202122"/>
          <w:sz w:val="21"/>
          <w:szCs w:val="21"/>
        </w:rPr>
        <w:t>Cetatea este înconjurată de un zid de 9,3 m a cărui înălțime inițială era de circa 4 m. Ulterior, înălțimea zidului a fost mărită în unele locuri până la 14 m. Zidul a fost construit între secolele al XIV-lea și al XVII-lea ca protecție împotriva atacurilor turcești. Zidul avea 14 turnuri, din care 9 se păstrează până în ziua de azi. Turnurile funcționau ca sedii ale diferitelor bresle meșteșugărești.</w:t>
      </w:r>
    </w:p>
    <w:p w:rsidR="00FE7F66" w:rsidRPr="00FE7F66" w:rsidRDefault="00FE7F66" w:rsidP="00FE7F66">
      <w:pPr>
        <w:numPr>
          <w:ilvl w:val="0"/>
          <w:numId w:val="1"/>
        </w:numPr>
        <w:shd w:val="clear" w:color="auto" w:fill="FFFFFF"/>
        <w:spacing w:before="100" w:beforeAutospacing="1" w:after="24" w:line="240" w:lineRule="auto"/>
        <w:ind w:left="384"/>
        <w:rPr>
          <w:rFonts w:ascii="Arial" w:eastAsia="Times New Roman" w:hAnsi="Arial" w:cs="Arial"/>
          <w:color w:val="202122"/>
          <w:sz w:val="21"/>
          <w:szCs w:val="21"/>
        </w:rPr>
      </w:pPr>
      <w:r w:rsidRPr="00FE7F66">
        <w:rPr>
          <w:rFonts w:ascii="Arial" w:eastAsia="Times New Roman" w:hAnsi="Arial" w:cs="Arial"/>
          <w:color w:val="202122"/>
          <w:sz w:val="21"/>
          <w:szCs w:val="21"/>
        </w:rPr>
        <w:lastRenderedPageBreak/>
        <w:t>Turnul cu Ceas (înălțime: 64 m; turn-poartă)</w:t>
      </w:r>
    </w:p>
    <w:p w:rsidR="00FE7F66" w:rsidRPr="00FE7F66" w:rsidRDefault="00FE7F66" w:rsidP="00FE7F66">
      <w:pPr>
        <w:numPr>
          <w:ilvl w:val="0"/>
          <w:numId w:val="1"/>
        </w:numPr>
        <w:shd w:val="clear" w:color="auto" w:fill="FFFFFF"/>
        <w:spacing w:before="100" w:beforeAutospacing="1" w:after="24" w:line="240" w:lineRule="auto"/>
        <w:ind w:left="384"/>
        <w:rPr>
          <w:rFonts w:ascii="Arial" w:eastAsia="Times New Roman" w:hAnsi="Arial" w:cs="Arial"/>
          <w:color w:val="202122"/>
          <w:sz w:val="21"/>
          <w:szCs w:val="21"/>
        </w:rPr>
      </w:pPr>
      <w:r w:rsidRPr="00FE7F66">
        <w:rPr>
          <w:rFonts w:ascii="Arial" w:eastAsia="Times New Roman" w:hAnsi="Arial" w:cs="Arial"/>
          <w:color w:val="202122"/>
          <w:sz w:val="21"/>
          <w:szCs w:val="21"/>
        </w:rPr>
        <w:t>Turnul frânghierilor (aflat pe platoul Școlii din Deal, a fost restaurat în secolul al XIX-lea și servește actualmente ca locuință a îngrijitorului cimitirului evanghelic din deal)</w:t>
      </w:r>
    </w:p>
    <w:p w:rsidR="00FE7F66" w:rsidRPr="00FE7F66" w:rsidRDefault="00FE7F66" w:rsidP="00FE7F66">
      <w:pPr>
        <w:numPr>
          <w:ilvl w:val="0"/>
          <w:numId w:val="1"/>
        </w:numPr>
        <w:shd w:val="clear" w:color="auto" w:fill="FFFFFF"/>
        <w:spacing w:before="100" w:beforeAutospacing="1" w:after="24" w:line="240" w:lineRule="auto"/>
        <w:ind w:left="384"/>
        <w:rPr>
          <w:rFonts w:ascii="Arial" w:eastAsia="Times New Roman" w:hAnsi="Arial" w:cs="Arial"/>
          <w:color w:val="202122"/>
          <w:sz w:val="21"/>
          <w:szCs w:val="21"/>
        </w:rPr>
      </w:pPr>
      <w:r w:rsidRPr="00FE7F66">
        <w:rPr>
          <w:rFonts w:ascii="Arial" w:eastAsia="Times New Roman" w:hAnsi="Arial" w:cs="Arial"/>
          <w:color w:val="202122"/>
          <w:sz w:val="21"/>
          <w:szCs w:val="21"/>
        </w:rPr>
        <w:t>Turnul măcelarilor (hexagonal)</w:t>
      </w:r>
    </w:p>
    <w:p w:rsidR="00FE7F66" w:rsidRPr="00FE7F66" w:rsidRDefault="00FE7F66" w:rsidP="00FE7F66">
      <w:pPr>
        <w:numPr>
          <w:ilvl w:val="0"/>
          <w:numId w:val="1"/>
        </w:numPr>
        <w:shd w:val="clear" w:color="auto" w:fill="FFFFFF"/>
        <w:spacing w:before="100" w:beforeAutospacing="1" w:after="24" w:line="240" w:lineRule="auto"/>
        <w:ind w:left="384"/>
        <w:rPr>
          <w:rFonts w:ascii="Arial" w:eastAsia="Times New Roman" w:hAnsi="Arial" w:cs="Arial"/>
          <w:color w:val="202122"/>
          <w:sz w:val="21"/>
          <w:szCs w:val="21"/>
        </w:rPr>
      </w:pPr>
      <w:r w:rsidRPr="00FE7F66">
        <w:rPr>
          <w:rFonts w:ascii="Arial" w:eastAsia="Times New Roman" w:hAnsi="Arial" w:cs="Arial"/>
          <w:color w:val="202122"/>
          <w:sz w:val="21"/>
          <w:szCs w:val="21"/>
        </w:rPr>
        <w:t>Turnul cojocarilor (distrus în incendiul din 1676, dar a fost reconstruit; are 4 niveluri)</w:t>
      </w:r>
    </w:p>
    <w:p w:rsidR="00FE7F66" w:rsidRPr="00FE7F66" w:rsidRDefault="00FE7F66" w:rsidP="00FE7F66">
      <w:pPr>
        <w:numPr>
          <w:ilvl w:val="0"/>
          <w:numId w:val="1"/>
        </w:numPr>
        <w:shd w:val="clear" w:color="auto" w:fill="FFFFFF"/>
        <w:spacing w:before="100" w:beforeAutospacing="1" w:after="24" w:line="240" w:lineRule="auto"/>
        <w:ind w:left="384"/>
        <w:rPr>
          <w:rFonts w:ascii="Arial" w:eastAsia="Times New Roman" w:hAnsi="Arial" w:cs="Arial"/>
          <w:color w:val="202122"/>
          <w:sz w:val="21"/>
          <w:szCs w:val="21"/>
        </w:rPr>
      </w:pPr>
      <w:r w:rsidRPr="00FE7F66">
        <w:rPr>
          <w:rFonts w:ascii="Arial" w:eastAsia="Times New Roman" w:hAnsi="Arial" w:cs="Arial"/>
          <w:color w:val="202122"/>
          <w:sz w:val="21"/>
          <w:szCs w:val="21"/>
        </w:rPr>
        <w:t>Turnul țesătorilor (a fost dărâmat în 1858, pietrele fiind folosite pentru p</w:t>
      </w:r>
      <w:bookmarkStart w:id="0" w:name="_GoBack"/>
      <w:bookmarkEnd w:id="0"/>
      <w:r w:rsidRPr="00FE7F66">
        <w:rPr>
          <w:rFonts w:ascii="Arial" w:eastAsia="Times New Roman" w:hAnsi="Arial" w:cs="Arial"/>
          <w:color w:val="202122"/>
          <w:sz w:val="21"/>
          <w:szCs w:val="21"/>
        </w:rPr>
        <w:t>avajul cetății)</w:t>
      </w:r>
    </w:p>
    <w:p w:rsidR="00FE7F66" w:rsidRPr="00FE7F66" w:rsidRDefault="00FE7F66" w:rsidP="00FE7F66">
      <w:pPr>
        <w:numPr>
          <w:ilvl w:val="0"/>
          <w:numId w:val="1"/>
        </w:numPr>
        <w:shd w:val="clear" w:color="auto" w:fill="FFFFFF"/>
        <w:spacing w:before="100" w:beforeAutospacing="1" w:after="24" w:line="240" w:lineRule="auto"/>
        <w:ind w:left="384"/>
        <w:rPr>
          <w:rFonts w:ascii="Arial" w:eastAsia="Times New Roman" w:hAnsi="Arial" w:cs="Arial"/>
          <w:color w:val="202122"/>
          <w:sz w:val="21"/>
          <w:szCs w:val="21"/>
        </w:rPr>
      </w:pPr>
      <w:r w:rsidRPr="00FE7F66">
        <w:rPr>
          <w:rFonts w:ascii="Arial" w:eastAsia="Times New Roman" w:hAnsi="Arial" w:cs="Arial"/>
          <w:color w:val="202122"/>
          <w:sz w:val="21"/>
          <w:szCs w:val="21"/>
        </w:rPr>
        <w:t>Turnul croitorilor (pe partea opusă a Turnului cu ceas, este turn-poartă; are 2 etaje; pulberăria de aici a explodat în incendiul din 1676 distrugând turnul, care a fost reconstruit)</w:t>
      </w:r>
    </w:p>
    <w:p w:rsidR="00FE7F66" w:rsidRPr="00FE7F66" w:rsidRDefault="00FE7F66" w:rsidP="00FE7F66">
      <w:pPr>
        <w:numPr>
          <w:ilvl w:val="0"/>
          <w:numId w:val="1"/>
        </w:numPr>
        <w:shd w:val="clear" w:color="auto" w:fill="FFFFFF"/>
        <w:spacing w:before="100" w:beforeAutospacing="1" w:after="24" w:line="240" w:lineRule="auto"/>
        <w:ind w:left="384"/>
        <w:rPr>
          <w:rFonts w:ascii="Arial" w:eastAsia="Times New Roman" w:hAnsi="Arial" w:cs="Arial"/>
          <w:color w:val="202122"/>
          <w:sz w:val="21"/>
          <w:szCs w:val="21"/>
        </w:rPr>
      </w:pPr>
      <w:r w:rsidRPr="00FE7F66">
        <w:rPr>
          <w:rFonts w:ascii="Arial" w:eastAsia="Times New Roman" w:hAnsi="Arial" w:cs="Arial"/>
          <w:color w:val="202122"/>
          <w:sz w:val="21"/>
          <w:szCs w:val="21"/>
        </w:rPr>
        <w:t>Turnul giuvaergiilor/aurarilor (incendiat de un trăsnet în 1809, a fost dărâmat în 1863, când pe fundamentul lui a fost construită sala de gimnastică a liceului german; aceasta a fost la rândul ei schimbată în capela cimitirului în 1935-1936)</w:t>
      </w:r>
    </w:p>
    <w:p w:rsidR="00FE7F66" w:rsidRPr="00FE7F66" w:rsidRDefault="00FE7F66" w:rsidP="00FE7F66">
      <w:pPr>
        <w:numPr>
          <w:ilvl w:val="0"/>
          <w:numId w:val="1"/>
        </w:numPr>
        <w:shd w:val="clear" w:color="auto" w:fill="FFFFFF"/>
        <w:spacing w:before="100" w:beforeAutospacing="1" w:after="24" w:line="240" w:lineRule="auto"/>
        <w:ind w:left="384"/>
        <w:rPr>
          <w:rFonts w:ascii="Arial" w:eastAsia="Times New Roman" w:hAnsi="Arial" w:cs="Arial"/>
          <w:color w:val="202122"/>
          <w:sz w:val="21"/>
          <w:szCs w:val="21"/>
        </w:rPr>
      </w:pPr>
      <w:r w:rsidRPr="00FE7F66">
        <w:rPr>
          <w:rFonts w:ascii="Arial" w:eastAsia="Times New Roman" w:hAnsi="Arial" w:cs="Arial"/>
          <w:color w:val="202122"/>
          <w:sz w:val="21"/>
          <w:szCs w:val="21"/>
        </w:rPr>
        <w:t>Turnul cositorarilor (înălțime: 25 m; patru etaje)</w:t>
      </w:r>
    </w:p>
    <w:p w:rsidR="00FE7F66" w:rsidRPr="00FE7F66" w:rsidRDefault="00FE7F66" w:rsidP="00FE7F66">
      <w:pPr>
        <w:numPr>
          <w:ilvl w:val="0"/>
          <w:numId w:val="1"/>
        </w:numPr>
        <w:shd w:val="clear" w:color="auto" w:fill="FFFFFF"/>
        <w:spacing w:before="100" w:beforeAutospacing="1" w:after="24" w:line="240" w:lineRule="auto"/>
        <w:ind w:left="384"/>
        <w:rPr>
          <w:rFonts w:ascii="Arial" w:eastAsia="Times New Roman" w:hAnsi="Arial" w:cs="Arial"/>
          <w:color w:val="202122"/>
          <w:sz w:val="21"/>
          <w:szCs w:val="21"/>
        </w:rPr>
      </w:pPr>
      <w:r w:rsidRPr="00FE7F66">
        <w:rPr>
          <w:rFonts w:ascii="Arial" w:eastAsia="Times New Roman" w:hAnsi="Arial" w:cs="Arial"/>
          <w:color w:val="202122"/>
          <w:sz w:val="21"/>
          <w:szCs w:val="21"/>
        </w:rPr>
        <w:t>Turnul tăbăcarilor (unul din cele mai vechi)</w:t>
      </w:r>
    </w:p>
    <w:p w:rsidR="00FE7F66" w:rsidRPr="00FE7F66" w:rsidRDefault="00FE7F66" w:rsidP="00FE7F66">
      <w:pPr>
        <w:numPr>
          <w:ilvl w:val="0"/>
          <w:numId w:val="1"/>
        </w:numPr>
        <w:shd w:val="clear" w:color="auto" w:fill="FFFFFF"/>
        <w:spacing w:before="100" w:beforeAutospacing="1" w:after="24" w:line="240" w:lineRule="auto"/>
        <w:ind w:left="384"/>
        <w:rPr>
          <w:rFonts w:ascii="Arial" w:eastAsia="Times New Roman" w:hAnsi="Arial" w:cs="Arial"/>
          <w:color w:val="202122"/>
          <w:sz w:val="21"/>
          <w:szCs w:val="21"/>
        </w:rPr>
      </w:pPr>
      <w:r w:rsidRPr="00FE7F66">
        <w:rPr>
          <w:rFonts w:ascii="Arial" w:eastAsia="Times New Roman" w:hAnsi="Arial" w:cs="Arial"/>
          <w:color w:val="202122"/>
          <w:sz w:val="21"/>
          <w:szCs w:val="21"/>
        </w:rPr>
        <w:t>Turnul fierarilor (ridicat în 1631 pe temeliile vechiului turn al bărbierilor; distrus în incendiul din 1676, dar a fost reconstruit)</w:t>
      </w:r>
    </w:p>
    <w:p w:rsidR="00FE7F66" w:rsidRPr="00FE7F66" w:rsidRDefault="00FE7F66" w:rsidP="00FE7F66">
      <w:pPr>
        <w:numPr>
          <w:ilvl w:val="0"/>
          <w:numId w:val="1"/>
        </w:numPr>
        <w:shd w:val="clear" w:color="auto" w:fill="FFFFFF"/>
        <w:spacing w:before="100" w:beforeAutospacing="1" w:after="24" w:line="240" w:lineRule="auto"/>
        <w:ind w:left="384"/>
        <w:rPr>
          <w:rFonts w:ascii="Arial" w:eastAsia="Times New Roman" w:hAnsi="Arial" w:cs="Arial"/>
          <w:color w:val="202122"/>
          <w:sz w:val="21"/>
          <w:szCs w:val="21"/>
        </w:rPr>
      </w:pPr>
      <w:r w:rsidRPr="00FE7F66">
        <w:rPr>
          <w:rFonts w:ascii="Arial" w:eastAsia="Times New Roman" w:hAnsi="Arial" w:cs="Arial"/>
          <w:color w:val="202122"/>
          <w:sz w:val="21"/>
          <w:szCs w:val="21"/>
        </w:rPr>
        <w:t>Turnul lăcătușilor și dogarilor erau situate între Turnul cizmarilor și fierarilor.</w:t>
      </w:r>
    </w:p>
    <w:p w:rsidR="00FE7F66" w:rsidRPr="00FE7F66" w:rsidRDefault="00FE7F66" w:rsidP="00FE7F66">
      <w:pPr>
        <w:numPr>
          <w:ilvl w:val="0"/>
          <w:numId w:val="1"/>
        </w:numPr>
        <w:shd w:val="clear" w:color="auto" w:fill="FFFFFF"/>
        <w:spacing w:before="100" w:beforeAutospacing="1" w:after="24" w:line="240" w:lineRule="auto"/>
        <w:ind w:left="384"/>
        <w:rPr>
          <w:rFonts w:ascii="Arial" w:eastAsia="Times New Roman" w:hAnsi="Arial" w:cs="Arial"/>
          <w:color w:val="202122"/>
          <w:sz w:val="21"/>
          <w:szCs w:val="21"/>
        </w:rPr>
      </w:pPr>
      <w:r w:rsidRPr="00FE7F66">
        <w:rPr>
          <w:rFonts w:ascii="Arial" w:eastAsia="Times New Roman" w:hAnsi="Arial" w:cs="Arial"/>
          <w:color w:val="202122"/>
          <w:sz w:val="21"/>
          <w:szCs w:val="21"/>
        </w:rPr>
        <w:t>Turnul pescarilor se afla cândva pe malul Târnavei, mult mai în afara cetății, unde se găsea pe-atunci și moara. Rareori mai este amintit. Există doar pe macheta Muzeului din incinta Turnului cu ceas.</w:t>
      </w:r>
    </w:p>
    <w:p w:rsidR="00FE7F66" w:rsidRPr="00FE7F66" w:rsidRDefault="00FE7F66" w:rsidP="00FE7F66">
      <w:pPr>
        <w:numPr>
          <w:ilvl w:val="0"/>
          <w:numId w:val="1"/>
        </w:numPr>
        <w:shd w:val="clear" w:color="auto" w:fill="FFFFFF"/>
        <w:spacing w:before="100" w:beforeAutospacing="1" w:after="24" w:line="240" w:lineRule="auto"/>
        <w:ind w:left="384"/>
        <w:rPr>
          <w:rFonts w:ascii="Arial" w:eastAsia="Times New Roman" w:hAnsi="Arial" w:cs="Arial"/>
          <w:color w:val="202122"/>
          <w:sz w:val="21"/>
          <w:szCs w:val="21"/>
        </w:rPr>
      </w:pPr>
      <w:r w:rsidRPr="00FE7F66">
        <w:rPr>
          <w:rFonts w:ascii="Arial" w:eastAsia="Times New Roman" w:hAnsi="Arial" w:cs="Arial"/>
          <w:color w:val="202122"/>
          <w:sz w:val="21"/>
          <w:szCs w:val="21"/>
        </w:rPr>
        <w:t>Turnul cizmarilor (marchează capătul de nord al zidului cetății; menționat în 1521, fortificat în 1603, distrus parțial în 1606, reconstruit în 1650, ars în 1676, reclădit în 1681).</w:t>
      </w:r>
    </w:p>
    <w:p w:rsidR="00FE7F66" w:rsidRDefault="00FE7F66" w:rsidP="00FE7F66">
      <w:pPr>
        <w:pStyle w:val="NormalWeb"/>
        <w:shd w:val="clear" w:color="auto" w:fill="FFFFFF"/>
        <w:spacing w:before="120" w:beforeAutospacing="0" w:after="120" w:afterAutospacing="0"/>
        <w:rPr>
          <w:rFonts w:ascii="Arial" w:hAnsi="Arial" w:cs="Arial"/>
          <w:color w:val="202122"/>
          <w:sz w:val="21"/>
          <w:szCs w:val="21"/>
        </w:rPr>
      </w:pPr>
    </w:p>
    <w:p w:rsidR="00FE7F66" w:rsidRDefault="00FE7F66" w:rsidP="00FE7F66">
      <w:pPr>
        <w:pStyle w:val="NormalWeb"/>
        <w:shd w:val="clear" w:color="auto" w:fill="FFFFFF"/>
        <w:spacing w:before="120" w:beforeAutospacing="0" w:after="120" w:afterAutospacing="0"/>
        <w:rPr>
          <w:rFonts w:ascii="Arial" w:hAnsi="Arial" w:cs="Arial"/>
          <w:color w:val="202122"/>
          <w:sz w:val="21"/>
          <w:szCs w:val="21"/>
        </w:rPr>
      </w:pPr>
    </w:p>
    <w:p w:rsidR="00FE7F66" w:rsidRDefault="00FE7F66" w:rsidP="000B0289">
      <w:pPr>
        <w:pStyle w:val="NormalWeb"/>
        <w:shd w:val="clear" w:color="auto" w:fill="FFFFFF"/>
        <w:spacing w:before="0" w:beforeAutospacing="0" w:after="375" w:afterAutospacing="0"/>
        <w:rPr>
          <w:rFonts w:ascii="Arial" w:hAnsi="Arial" w:cs="Arial"/>
          <w:color w:val="202122"/>
          <w:sz w:val="21"/>
          <w:szCs w:val="21"/>
          <w:shd w:val="clear" w:color="auto" w:fill="FFFFFF"/>
        </w:rPr>
      </w:pPr>
    </w:p>
    <w:p w:rsidR="000B0289" w:rsidRPr="000B0289" w:rsidRDefault="000B0289" w:rsidP="000B0289">
      <w:pPr>
        <w:pStyle w:val="NormalWeb"/>
        <w:shd w:val="clear" w:color="auto" w:fill="FFFFFF"/>
        <w:spacing w:before="0" w:beforeAutospacing="0" w:after="375" w:afterAutospacing="0"/>
        <w:rPr>
          <w:rFonts w:ascii="Arial" w:hAnsi="Arial" w:cs="Arial"/>
          <w:sz w:val="22"/>
          <w:szCs w:val="22"/>
        </w:rPr>
      </w:pPr>
    </w:p>
    <w:p w:rsidR="000B0289" w:rsidRDefault="000B0289"/>
    <w:sectPr w:rsidR="000B02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592498"/>
    <w:multiLevelType w:val="multilevel"/>
    <w:tmpl w:val="3B64E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510"/>
    <w:rsid w:val="000B0289"/>
    <w:rsid w:val="001852CE"/>
    <w:rsid w:val="001A574E"/>
    <w:rsid w:val="003B2E50"/>
    <w:rsid w:val="008F6FA6"/>
    <w:rsid w:val="009F5FD6"/>
    <w:rsid w:val="00BA2FDF"/>
    <w:rsid w:val="00F653C3"/>
    <w:rsid w:val="00FC6FF4"/>
    <w:rsid w:val="00FE7F66"/>
    <w:rsid w:val="00FF6510"/>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3F6E70-992D-438E-9E98-310F2AC74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F6FA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028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0289"/>
    <w:rPr>
      <w:color w:val="0000FF"/>
      <w:u w:val="single"/>
    </w:rPr>
  </w:style>
  <w:style w:type="character" w:customStyle="1" w:styleId="Heading1Char">
    <w:name w:val="Heading 1 Char"/>
    <w:basedOn w:val="DefaultParagraphFont"/>
    <w:link w:val="Heading1"/>
    <w:uiPriority w:val="9"/>
    <w:rsid w:val="008F6FA6"/>
    <w:rPr>
      <w:rFonts w:ascii="Times New Roman" w:eastAsia="Times New Roman" w:hAnsi="Times New Roman" w:cs="Times New Roman"/>
      <w:b/>
      <w:bCs/>
      <w:kern w:val="36"/>
      <w:sz w:val="48"/>
      <w:szCs w:val="48"/>
    </w:rPr>
  </w:style>
  <w:style w:type="character" w:customStyle="1" w:styleId="mw-page-title-main">
    <w:name w:val="mw-page-title-main"/>
    <w:basedOn w:val="DefaultParagraphFont"/>
    <w:rsid w:val="008F6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689390">
      <w:bodyDiv w:val="1"/>
      <w:marLeft w:val="0"/>
      <w:marRight w:val="0"/>
      <w:marTop w:val="0"/>
      <w:marBottom w:val="0"/>
      <w:divBdr>
        <w:top w:val="none" w:sz="0" w:space="0" w:color="auto"/>
        <w:left w:val="none" w:sz="0" w:space="0" w:color="auto"/>
        <w:bottom w:val="none" w:sz="0" w:space="0" w:color="auto"/>
        <w:right w:val="none" w:sz="0" w:space="0" w:color="auto"/>
      </w:divBdr>
    </w:div>
    <w:div w:id="473328590">
      <w:bodyDiv w:val="1"/>
      <w:marLeft w:val="0"/>
      <w:marRight w:val="0"/>
      <w:marTop w:val="0"/>
      <w:marBottom w:val="0"/>
      <w:divBdr>
        <w:top w:val="none" w:sz="0" w:space="0" w:color="auto"/>
        <w:left w:val="none" w:sz="0" w:space="0" w:color="auto"/>
        <w:bottom w:val="none" w:sz="0" w:space="0" w:color="auto"/>
        <w:right w:val="none" w:sz="0" w:space="0" w:color="auto"/>
      </w:divBdr>
      <w:divsChild>
        <w:div w:id="1125389289">
          <w:marLeft w:val="0"/>
          <w:marRight w:val="0"/>
          <w:marTop w:val="0"/>
          <w:marBottom w:val="300"/>
          <w:divBdr>
            <w:top w:val="none" w:sz="0" w:space="0" w:color="auto"/>
            <w:left w:val="none" w:sz="0" w:space="0" w:color="auto"/>
            <w:bottom w:val="none" w:sz="0" w:space="0" w:color="auto"/>
            <w:right w:val="none" w:sz="0" w:space="0" w:color="auto"/>
          </w:divBdr>
          <w:divsChild>
            <w:div w:id="330761331">
              <w:marLeft w:val="0"/>
              <w:marRight w:val="0"/>
              <w:marTop w:val="0"/>
              <w:marBottom w:val="0"/>
              <w:divBdr>
                <w:top w:val="none" w:sz="0" w:space="0" w:color="auto"/>
                <w:left w:val="none" w:sz="0" w:space="0" w:color="auto"/>
                <w:bottom w:val="none" w:sz="0" w:space="0" w:color="auto"/>
                <w:right w:val="none" w:sz="0" w:space="0" w:color="auto"/>
              </w:divBdr>
            </w:div>
          </w:divsChild>
        </w:div>
        <w:div w:id="526455253">
          <w:marLeft w:val="0"/>
          <w:marRight w:val="0"/>
          <w:marTop w:val="0"/>
          <w:marBottom w:val="0"/>
          <w:divBdr>
            <w:top w:val="none" w:sz="0" w:space="0" w:color="auto"/>
            <w:left w:val="none" w:sz="0" w:space="0" w:color="auto"/>
            <w:bottom w:val="none" w:sz="0" w:space="0" w:color="auto"/>
            <w:right w:val="none" w:sz="0" w:space="0" w:color="auto"/>
          </w:divBdr>
          <w:divsChild>
            <w:div w:id="153796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844932">
      <w:bodyDiv w:val="1"/>
      <w:marLeft w:val="0"/>
      <w:marRight w:val="0"/>
      <w:marTop w:val="0"/>
      <w:marBottom w:val="0"/>
      <w:divBdr>
        <w:top w:val="none" w:sz="0" w:space="0" w:color="auto"/>
        <w:left w:val="none" w:sz="0" w:space="0" w:color="auto"/>
        <w:bottom w:val="none" w:sz="0" w:space="0" w:color="auto"/>
        <w:right w:val="none" w:sz="0" w:space="0" w:color="auto"/>
      </w:divBdr>
    </w:div>
    <w:div w:id="1306473935">
      <w:bodyDiv w:val="1"/>
      <w:marLeft w:val="0"/>
      <w:marRight w:val="0"/>
      <w:marTop w:val="0"/>
      <w:marBottom w:val="0"/>
      <w:divBdr>
        <w:top w:val="none" w:sz="0" w:space="0" w:color="auto"/>
        <w:left w:val="none" w:sz="0" w:space="0" w:color="auto"/>
        <w:bottom w:val="none" w:sz="0" w:space="0" w:color="auto"/>
        <w:right w:val="none" w:sz="0" w:space="0" w:color="auto"/>
      </w:divBdr>
    </w:div>
    <w:div w:id="1515993572">
      <w:bodyDiv w:val="1"/>
      <w:marLeft w:val="0"/>
      <w:marRight w:val="0"/>
      <w:marTop w:val="0"/>
      <w:marBottom w:val="0"/>
      <w:divBdr>
        <w:top w:val="none" w:sz="0" w:space="0" w:color="auto"/>
        <w:left w:val="none" w:sz="0" w:space="0" w:color="auto"/>
        <w:bottom w:val="none" w:sz="0" w:space="0" w:color="auto"/>
        <w:right w:val="none" w:sz="0" w:space="0" w:color="auto"/>
      </w:divBdr>
    </w:div>
    <w:div w:id="1551333963">
      <w:bodyDiv w:val="1"/>
      <w:marLeft w:val="0"/>
      <w:marRight w:val="0"/>
      <w:marTop w:val="0"/>
      <w:marBottom w:val="0"/>
      <w:divBdr>
        <w:top w:val="none" w:sz="0" w:space="0" w:color="auto"/>
        <w:left w:val="none" w:sz="0" w:space="0" w:color="auto"/>
        <w:bottom w:val="none" w:sz="0" w:space="0" w:color="auto"/>
        <w:right w:val="none" w:sz="0" w:space="0" w:color="auto"/>
      </w:divBdr>
    </w:div>
    <w:div w:id="187664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wikipedia.org/w/index.php?title=Biserica_%22Sf%C3%A2nta_Vineri%22_din_T%C3%A2rgovi%C8%99te&amp;action=edit&amp;redlink=1" TargetMode="External"/><Relationship Id="rId5" Type="http://schemas.openxmlformats.org/officeDocument/2006/relationships/hyperlink" Target="https://ro.wikipedia.org/wiki/141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1333</Words>
  <Characters>7734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5</cp:revision>
  <dcterms:created xsi:type="dcterms:W3CDTF">2023-04-17T19:11:00Z</dcterms:created>
  <dcterms:modified xsi:type="dcterms:W3CDTF">2023-04-17T19:32:00Z</dcterms:modified>
</cp:coreProperties>
</file>